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6D934" w14:textId="4E2867D5" w:rsidR="007D25F9" w:rsidRPr="00B00332" w:rsidRDefault="00535616" w:rsidP="00535616">
      <w:pPr>
        <w:jc w:val="center"/>
        <w:rPr>
          <w:rFonts w:asciiTheme="majorBidi" w:hAnsiTheme="majorBidi" w:cstheme="majorBidi"/>
          <w:sz w:val="52"/>
          <w:szCs w:val="52"/>
        </w:rPr>
      </w:pPr>
      <w:r w:rsidRPr="00B00332">
        <w:rPr>
          <w:rFonts w:asciiTheme="majorBidi" w:hAnsiTheme="majorBidi" w:cstheme="majorBidi"/>
          <w:sz w:val="52"/>
          <w:szCs w:val="52"/>
        </w:rPr>
        <w:t>April M. Smith</w:t>
      </w:r>
    </w:p>
    <w:p w14:paraId="2B078A61" w14:textId="538868F6" w:rsidR="00535616" w:rsidRPr="00B00332" w:rsidRDefault="00535616" w:rsidP="00535616">
      <w:pPr>
        <w:spacing w:after="0"/>
        <w:jc w:val="center"/>
        <w:rPr>
          <w:rFonts w:asciiTheme="majorBidi" w:hAnsiTheme="majorBidi" w:cstheme="majorBidi"/>
          <w:color w:val="000000" w:themeColor="text1"/>
        </w:rPr>
      </w:pPr>
      <w:r w:rsidRPr="00B00332">
        <w:rPr>
          <w:rFonts w:asciiTheme="majorBidi" w:hAnsiTheme="majorBidi" w:cstheme="majorBidi"/>
        </w:rPr>
        <w:t xml:space="preserve">476 Harmon Road Chehalis WA, 98532 </w:t>
      </w:r>
      <w:r w:rsidRPr="00B00332">
        <w:rPr>
          <w:rFonts w:asciiTheme="majorBidi" w:hAnsiTheme="majorBidi" w:cstheme="majorBidi"/>
          <w:color w:val="000000" w:themeColor="text1"/>
        </w:rPr>
        <w:t>● (360) 324-9129</w:t>
      </w:r>
    </w:p>
    <w:p w14:paraId="332F916A" w14:textId="0811DDA2" w:rsidR="00535616" w:rsidRPr="00B00332" w:rsidRDefault="00B00332" w:rsidP="00535616">
      <w:pPr>
        <w:spacing w:after="0"/>
        <w:jc w:val="center"/>
        <w:rPr>
          <w:rFonts w:asciiTheme="majorBidi" w:hAnsiTheme="majorBidi" w:cstheme="majorBidi"/>
          <w:color w:val="000000" w:themeColor="text1"/>
          <w:u w:val="single"/>
        </w:rPr>
      </w:pPr>
      <w:r w:rsidRPr="00B00332">
        <w:rPr>
          <w:rFonts w:asciiTheme="majorBidi" w:hAnsiTheme="majorBidi" w:cstheme="majorBidi"/>
          <w:noProof/>
          <w:color w:val="000000" w:themeColor="text1"/>
          <w:u w:val="single"/>
        </w:rPr>
        <mc:AlternateContent>
          <mc:Choice Requires="wps">
            <w:drawing>
              <wp:anchor distT="0" distB="0" distL="114300" distR="114300" simplePos="0" relativeHeight="251660288" behindDoc="0" locked="0" layoutInCell="1" allowOverlap="1" wp14:anchorId="388F104E" wp14:editId="6AB5B4B8">
                <wp:simplePos x="0" y="0"/>
                <wp:positionH relativeFrom="column">
                  <wp:posOffset>-942976</wp:posOffset>
                </wp:positionH>
                <wp:positionV relativeFrom="paragraph">
                  <wp:posOffset>285115</wp:posOffset>
                </wp:positionV>
                <wp:extent cx="77819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7819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3C6BCCAF"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25pt,22.45pt" to="538.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" strokecolor="black [3200]" strokeweight="1.5pt">
                <v:stroke joinstyle="miter"/>
              </v:line>
            </w:pict>
          </mc:Fallback>
        </mc:AlternateContent>
      </w:r>
      <w:hyperlink r:id="rId5" w:history="1">
        <w:r w:rsidR="008F5028" w:rsidRPr="00505FF1">
          <w:rPr>
            <w:rStyle w:val="Hyperlink"/>
            <w:rFonts w:asciiTheme="majorBidi" w:hAnsiTheme="majorBidi" w:cstheme="majorBidi"/>
          </w:rPr>
          <w:t>amsmith683@gmail.com</w:t>
        </w:r>
      </w:hyperlink>
      <w:r w:rsidR="008F5028">
        <w:rPr>
          <w:rFonts w:asciiTheme="majorBidi" w:hAnsiTheme="majorBidi" w:cstheme="majorBidi"/>
          <w:color w:val="000000" w:themeColor="text1"/>
          <w:u w:val="single"/>
        </w:rPr>
        <w:t xml:space="preserve"> </w:t>
      </w:r>
    </w:p>
    <w:p w14:paraId="17BEB3CF" w14:textId="77777777" w:rsidR="00B00332" w:rsidRPr="00B00332" w:rsidRDefault="00B00332" w:rsidP="00535616">
      <w:pPr>
        <w:spacing w:after="0"/>
        <w:rPr>
          <w:rFonts w:asciiTheme="majorBidi" w:hAnsiTheme="majorBidi" w:cstheme="majorBidi"/>
          <w:b/>
          <w:bCs/>
          <w:color w:val="000000" w:themeColor="text1"/>
        </w:rPr>
      </w:pPr>
    </w:p>
    <w:p w14:paraId="09592358" w14:textId="6077F09F" w:rsidR="00535616" w:rsidRPr="00B00332" w:rsidRDefault="00B00332" w:rsidP="00535616">
      <w:pPr>
        <w:spacing w:after="0"/>
        <w:rPr>
          <w:rFonts w:asciiTheme="majorBidi" w:hAnsiTheme="majorBidi" w:cstheme="majorBidi"/>
          <w:b/>
          <w:bCs/>
          <w:color w:val="000000" w:themeColor="text1"/>
          <w:sz w:val="28"/>
          <w:szCs w:val="28"/>
        </w:rPr>
      </w:pPr>
      <w:r w:rsidRPr="00B00332">
        <w:rPr>
          <w:rFonts w:asciiTheme="majorBidi" w:hAnsiTheme="majorBidi" w:cstheme="majorBidi"/>
          <w:b/>
          <w:bCs/>
          <w:noProof/>
          <w:color w:val="000000" w:themeColor="text1"/>
          <w:sz w:val="28"/>
          <w:szCs w:val="28"/>
        </w:rPr>
        <mc:AlternateContent>
          <mc:Choice Requires="wps">
            <w:drawing>
              <wp:anchor distT="0" distB="0" distL="114300" distR="114300" simplePos="0" relativeHeight="251662336" behindDoc="0" locked="0" layoutInCell="1" allowOverlap="1" wp14:anchorId="7456FA98" wp14:editId="0B13A993">
                <wp:simplePos x="0" y="0"/>
                <wp:positionH relativeFrom="column">
                  <wp:posOffset>-895351</wp:posOffset>
                </wp:positionH>
                <wp:positionV relativeFrom="paragraph">
                  <wp:posOffset>241300</wp:posOffset>
                </wp:positionV>
                <wp:extent cx="7858125" cy="0"/>
                <wp:effectExtent l="0" t="76200" r="9525" b="95250"/>
                <wp:wrapNone/>
                <wp:docPr id="5" name="Straight Arrow Connector 5"/>
                <wp:cNvGraphicFramePr/>
                <a:graphic xmlns:a="http://schemas.openxmlformats.org/drawingml/2006/main">
                  <a:graphicData uri="http://schemas.microsoft.com/office/word/2010/wordprocessingShape">
                    <wps:wsp>
                      <wps:cNvCnPr/>
                      <wps:spPr>
                        <a:xfrm>
                          <a:off x="0" y="0"/>
                          <a:ext cx="7858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FAAB824" id="_x0000_t32" coordsize="21600,21600" o:spt="32" o:oned="t" path="m,l21600,21600e" filled="f">
                <v:path arrowok="t" fillok="f" o:connecttype="none"/>
                <o:lock v:ext="edit" shapetype="t"/>
              </v:shapetype>
              <v:shape id="Straight Arrow Connector 5" o:spid="_x0000_s1026" type="#_x0000_t32" style="position:absolute;margin-left:-70.5pt;margin-top:19pt;width:618.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" strokecolor="black [3200]" strokeweight=".5pt">
                <v:stroke endarrow="block" joinstyle="miter"/>
              </v:shape>
            </w:pict>
          </mc:Fallback>
        </mc:AlternateContent>
      </w:r>
      <w:r w:rsidRPr="00B00332">
        <w:rPr>
          <w:rFonts w:asciiTheme="majorBidi" w:hAnsiTheme="majorBidi" w:cstheme="majorBidi"/>
          <w:b/>
          <w:bCs/>
          <w:color w:val="000000" w:themeColor="text1"/>
          <w:sz w:val="28"/>
          <w:szCs w:val="28"/>
        </w:rPr>
        <w:t>PROFILE</w:t>
      </w:r>
    </w:p>
    <w:p w14:paraId="49F90C28" w14:textId="77777777" w:rsidR="00667246" w:rsidRDefault="00667246" w:rsidP="00535616">
      <w:pPr>
        <w:spacing w:after="0"/>
        <w:rPr>
          <w:rFonts w:asciiTheme="majorBidi" w:hAnsiTheme="majorBidi" w:cstheme="majorBidi"/>
          <w:b/>
          <w:bCs/>
          <w:color w:val="000000" w:themeColor="text1"/>
        </w:rPr>
      </w:pPr>
    </w:p>
    <w:p w14:paraId="288630BE" w14:textId="22953BC1" w:rsidR="00535616" w:rsidRPr="00B00332" w:rsidRDefault="00B00332" w:rsidP="00535616">
      <w:pPr>
        <w:spacing w:after="0"/>
        <w:rPr>
          <w:rFonts w:asciiTheme="majorBidi" w:hAnsiTheme="majorBidi" w:cstheme="majorBidi"/>
          <w:color w:val="000000" w:themeColor="text1"/>
          <w:sz w:val="24"/>
          <w:szCs w:val="24"/>
        </w:rPr>
      </w:pPr>
      <w:r w:rsidRPr="00B00332">
        <w:rPr>
          <w:rFonts w:asciiTheme="majorBidi" w:hAnsiTheme="majorBidi" w:cstheme="majorBidi"/>
          <w:color w:val="000000" w:themeColor="text1"/>
          <w:sz w:val="24"/>
          <w:szCs w:val="24"/>
        </w:rPr>
        <w:t>P</w:t>
      </w:r>
      <w:r w:rsidR="00535616" w:rsidRPr="00B00332">
        <w:rPr>
          <w:rFonts w:asciiTheme="majorBidi" w:hAnsiTheme="majorBidi" w:cstheme="majorBidi"/>
          <w:color w:val="000000" w:themeColor="text1"/>
          <w:sz w:val="24"/>
          <w:szCs w:val="24"/>
        </w:rPr>
        <w:t xml:space="preserve">aying exceptional attention to detail while </w:t>
      </w:r>
      <w:r w:rsidRPr="00B00332">
        <w:rPr>
          <w:rFonts w:asciiTheme="majorBidi" w:hAnsiTheme="majorBidi" w:cstheme="majorBidi"/>
          <w:color w:val="000000" w:themeColor="text1"/>
          <w:sz w:val="24"/>
          <w:szCs w:val="24"/>
        </w:rPr>
        <w:t>verifying invoices.</w:t>
      </w:r>
      <w:r w:rsidR="00535616" w:rsidRPr="00B00332">
        <w:rPr>
          <w:rFonts w:asciiTheme="majorBidi" w:hAnsiTheme="majorBidi" w:cstheme="majorBidi"/>
          <w:color w:val="000000" w:themeColor="text1"/>
          <w:sz w:val="24"/>
          <w:szCs w:val="24"/>
        </w:rPr>
        <w:t xml:space="preserve"> </w:t>
      </w:r>
      <w:r w:rsidRPr="00B00332">
        <w:rPr>
          <w:rFonts w:asciiTheme="majorBidi" w:hAnsiTheme="majorBidi" w:cstheme="majorBidi"/>
          <w:color w:val="000000" w:themeColor="text1"/>
          <w:sz w:val="24"/>
          <w:szCs w:val="24"/>
        </w:rPr>
        <w:t xml:space="preserve">Develops and maintains working relationships with vendors and customers. </w:t>
      </w:r>
      <w:r w:rsidR="00B53469">
        <w:rPr>
          <w:rFonts w:asciiTheme="majorBidi" w:hAnsiTheme="majorBidi" w:cstheme="majorBidi"/>
          <w:color w:val="000000" w:themeColor="text1"/>
          <w:sz w:val="24"/>
          <w:szCs w:val="24"/>
        </w:rPr>
        <w:t xml:space="preserve">Dependable and reliable. </w:t>
      </w:r>
    </w:p>
    <w:p w14:paraId="53AC070A" w14:textId="6BF9C37F" w:rsidR="009763CE" w:rsidRDefault="009763CE" w:rsidP="00901F0F">
      <w:pPr>
        <w:spacing w:after="0"/>
        <w:rPr>
          <w:rFonts w:asciiTheme="majorBidi" w:hAnsiTheme="majorBidi" w:cstheme="majorBidi"/>
          <w:color w:val="000000" w:themeColor="text1"/>
        </w:rPr>
      </w:pPr>
      <w:r w:rsidRPr="00B00332">
        <w:rPr>
          <w:rFonts w:asciiTheme="majorBidi" w:hAnsiTheme="majorBidi" w:cstheme="majorBidi"/>
          <w:noProof/>
          <w:color w:val="000000" w:themeColor="text1"/>
        </w:rPr>
        <mc:AlternateContent>
          <mc:Choice Requires="wps">
            <w:drawing>
              <wp:anchor distT="0" distB="0" distL="114300" distR="114300" simplePos="0" relativeHeight="251661312" behindDoc="0" locked="0" layoutInCell="1" allowOverlap="1" wp14:anchorId="645E43D8" wp14:editId="54BE67FB">
                <wp:simplePos x="0" y="0"/>
                <wp:positionH relativeFrom="column">
                  <wp:posOffset>-942975</wp:posOffset>
                </wp:positionH>
                <wp:positionV relativeFrom="paragraph">
                  <wp:posOffset>148590</wp:posOffset>
                </wp:positionV>
                <wp:extent cx="78581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8581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1FD60D2F"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25pt,11.7pt" to="54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" strokecolor="black [3200]" strokeweight="1.5pt">
                <v:stroke joinstyle="miter"/>
              </v:line>
            </w:pict>
          </mc:Fallback>
        </mc:AlternateContent>
      </w:r>
    </w:p>
    <w:p w14:paraId="02080BF1" w14:textId="713E6D78" w:rsidR="009763CE" w:rsidRDefault="009763CE" w:rsidP="00901F0F">
      <w:pPr>
        <w:rPr>
          <w:rFonts w:asciiTheme="majorBidi" w:hAnsiTheme="majorBidi" w:cstheme="majorBidi"/>
          <w:b/>
          <w:bCs/>
          <w:color w:val="000000" w:themeColor="text1"/>
          <w:sz w:val="28"/>
          <w:szCs w:val="28"/>
        </w:rPr>
      </w:pPr>
      <w:r w:rsidRPr="00B00332">
        <w:rPr>
          <w:rFonts w:asciiTheme="majorBidi" w:hAnsiTheme="majorBidi" w:cstheme="majorBidi"/>
          <w:b/>
          <w:bCs/>
          <w:noProof/>
          <w:color w:val="000000" w:themeColor="text1"/>
          <w:sz w:val="28"/>
          <w:szCs w:val="28"/>
        </w:rPr>
        <mc:AlternateContent>
          <mc:Choice Requires="wps">
            <w:drawing>
              <wp:anchor distT="0" distB="0" distL="114300" distR="114300" simplePos="0" relativeHeight="251666432" behindDoc="0" locked="0" layoutInCell="1" allowOverlap="1" wp14:anchorId="1A380EFF" wp14:editId="3B105362">
                <wp:simplePos x="0" y="0"/>
                <wp:positionH relativeFrom="column">
                  <wp:posOffset>-1219200</wp:posOffset>
                </wp:positionH>
                <wp:positionV relativeFrom="paragraph">
                  <wp:posOffset>185420</wp:posOffset>
                </wp:positionV>
                <wp:extent cx="9077325" cy="45719"/>
                <wp:effectExtent l="0" t="76200" r="9525" b="50165"/>
                <wp:wrapNone/>
                <wp:docPr id="15" name="Straight Arrow Connector 15"/>
                <wp:cNvGraphicFramePr/>
                <a:graphic xmlns:a="http://schemas.openxmlformats.org/drawingml/2006/main">
                  <a:graphicData uri="http://schemas.microsoft.com/office/word/2010/wordprocessingShape">
                    <wps:wsp>
                      <wps:cNvCnPr/>
                      <wps:spPr>
                        <a:xfrm flipV="1">
                          <a:off x="0" y="0"/>
                          <a:ext cx="907732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FF5A56" id="Straight Arrow Connector 15" o:spid="_x0000_s1026" type="#_x0000_t32" style="position:absolute;margin-left:-96pt;margin-top:14.6pt;width:714.75pt;height:3.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" strokecolor="black [3200]" strokeweight=".5pt">
                <v:stroke endarrow="block" joinstyle="miter"/>
              </v:shape>
            </w:pict>
          </mc:Fallback>
        </mc:AlternateContent>
      </w:r>
      <w:r w:rsidRPr="009763CE">
        <w:rPr>
          <w:rFonts w:asciiTheme="majorBidi" w:hAnsiTheme="majorBidi" w:cstheme="majorBidi"/>
          <w:b/>
          <w:bCs/>
          <w:color w:val="000000" w:themeColor="text1"/>
          <w:sz w:val="28"/>
          <w:szCs w:val="28"/>
        </w:rPr>
        <w:t>SKILLS</w:t>
      </w:r>
    </w:p>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9763CE" w:rsidRPr="009763CE" w14:paraId="6597CC01" w14:textId="77777777" w:rsidTr="00901F0F">
        <w:tc>
          <w:tcPr>
            <w:tcW w:w="4680" w:type="dxa"/>
          </w:tcPr>
          <w:p w14:paraId="69DD42ED" w14:textId="77777777" w:rsidR="009763CE" w:rsidRPr="009763CE" w:rsidRDefault="009763CE" w:rsidP="009763CE">
            <w:pPr>
              <w:pStyle w:val="ListParagraph"/>
              <w:numPr>
                <w:ilvl w:val="0"/>
                <w:numId w:val="2"/>
              </w:numPr>
              <w:rPr>
                <w:rFonts w:asciiTheme="majorBidi" w:hAnsiTheme="majorBidi" w:cstheme="majorBidi"/>
                <w:b/>
                <w:bCs/>
                <w:color w:val="000000" w:themeColor="text1"/>
                <w:sz w:val="24"/>
                <w:szCs w:val="24"/>
              </w:rPr>
            </w:pPr>
            <w:r w:rsidRPr="009763CE">
              <w:rPr>
                <w:rFonts w:asciiTheme="majorBidi" w:hAnsiTheme="majorBidi" w:cstheme="majorBidi"/>
                <w:color w:val="000000" w:themeColor="text1"/>
                <w:sz w:val="24"/>
                <w:szCs w:val="24"/>
              </w:rPr>
              <w:t>Strong organizational skills</w:t>
            </w:r>
          </w:p>
          <w:p w14:paraId="6433939E" w14:textId="77777777" w:rsidR="009763CE" w:rsidRPr="009763CE" w:rsidRDefault="009763CE" w:rsidP="009763CE">
            <w:pPr>
              <w:pStyle w:val="ListParagraph"/>
              <w:numPr>
                <w:ilvl w:val="0"/>
                <w:numId w:val="2"/>
              </w:numPr>
              <w:rPr>
                <w:rFonts w:asciiTheme="majorBidi" w:hAnsiTheme="majorBidi" w:cstheme="majorBidi"/>
                <w:b/>
                <w:bCs/>
                <w:color w:val="000000" w:themeColor="text1"/>
                <w:sz w:val="24"/>
                <w:szCs w:val="24"/>
              </w:rPr>
            </w:pPr>
            <w:r w:rsidRPr="009763CE">
              <w:rPr>
                <w:rFonts w:asciiTheme="majorBidi" w:hAnsiTheme="majorBidi" w:cstheme="majorBidi"/>
                <w:color w:val="000000" w:themeColor="text1"/>
                <w:sz w:val="24"/>
                <w:szCs w:val="24"/>
              </w:rPr>
              <w:t>Detail oriented</w:t>
            </w:r>
          </w:p>
          <w:p w14:paraId="3A7A1A4C" w14:textId="77777777" w:rsidR="009763CE" w:rsidRPr="009763CE" w:rsidRDefault="009763CE" w:rsidP="009763CE">
            <w:pPr>
              <w:pStyle w:val="ListParagraph"/>
              <w:numPr>
                <w:ilvl w:val="0"/>
                <w:numId w:val="2"/>
              </w:numPr>
              <w:rPr>
                <w:rFonts w:asciiTheme="majorBidi" w:hAnsiTheme="majorBidi" w:cstheme="majorBidi"/>
                <w:b/>
                <w:bCs/>
                <w:color w:val="000000" w:themeColor="text1"/>
                <w:sz w:val="24"/>
                <w:szCs w:val="24"/>
              </w:rPr>
            </w:pPr>
            <w:r w:rsidRPr="009763CE">
              <w:rPr>
                <w:rFonts w:asciiTheme="majorBidi" w:hAnsiTheme="majorBidi" w:cstheme="majorBidi"/>
                <w:color w:val="000000" w:themeColor="text1"/>
                <w:sz w:val="24"/>
                <w:szCs w:val="24"/>
              </w:rPr>
              <w:t>Problem solving skills</w:t>
            </w:r>
          </w:p>
          <w:p w14:paraId="10B401D2" w14:textId="77777777" w:rsidR="009763CE" w:rsidRDefault="009763CE" w:rsidP="009763CE">
            <w:pPr>
              <w:pStyle w:val="ListParagraph"/>
              <w:numPr>
                <w:ilvl w:val="0"/>
                <w:numId w:val="2"/>
              </w:numPr>
              <w:rPr>
                <w:rFonts w:ascii="Times New Roman" w:hAnsi="Times New Roman" w:cs="Times New Roman"/>
                <w:color w:val="000000" w:themeColor="text1"/>
                <w:sz w:val="24"/>
                <w:szCs w:val="24"/>
              </w:rPr>
            </w:pPr>
            <w:r w:rsidRPr="009763CE">
              <w:rPr>
                <w:rFonts w:ascii="Times New Roman" w:hAnsi="Times New Roman" w:cs="Times New Roman"/>
                <w:color w:val="000000" w:themeColor="text1"/>
                <w:sz w:val="24"/>
                <w:szCs w:val="24"/>
              </w:rPr>
              <w:t>Time management</w:t>
            </w:r>
          </w:p>
          <w:p w14:paraId="7E41CE79" w14:textId="31C6CE79" w:rsidR="006F3D3B" w:rsidRPr="009763CE" w:rsidRDefault="009E6A2A" w:rsidP="009763CE">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Customer Relations </w:t>
            </w:r>
          </w:p>
        </w:tc>
        <w:tc>
          <w:tcPr>
            <w:tcW w:w="4680" w:type="dxa"/>
            <w:tcMar>
              <w:left w:w="360" w:type="dxa"/>
            </w:tcMar>
          </w:tcPr>
          <w:p w14:paraId="3D9B0619" w14:textId="77777777" w:rsidR="009763CE" w:rsidRPr="009763CE" w:rsidRDefault="009763CE" w:rsidP="009763CE">
            <w:pPr>
              <w:pStyle w:val="ListParagraph"/>
              <w:numPr>
                <w:ilvl w:val="0"/>
                <w:numId w:val="2"/>
              </w:numPr>
              <w:rPr>
                <w:rFonts w:ascii="Times New Roman" w:hAnsi="Times New Roman" w:cs="Times New Roman"/>
                <w:color w:val="000000" w:themeColor="text1"/>
                <w:sz w:val="24"/>
                <w:szCs w:val="24"/>
              </w:rPr>
            </w:pPr>
            <w:r w:rsidRPr="009763CE">
              <w:rPr>
                <w:rFonts w:ascii="Times New Roman" w:hAnsi="Times New Roman" w:cs="Times New Roman"/>
                <w:color w:val="000000" w:themeColor="text1"/>
                <w:sz w:val="24"/>
                <w:szCs w:val="24"/>
              </w:rPr>
              <w:t>Interpersonal and written communication</w:t>
            </w:r>
          </w:p>
          <w:p w14:paraId="7F45B695" w14:textId="4300C5E3" w:rsidR="009763CE" w:rsidRPr="009763CE" w:rsidRDefault="009763CE" w:rsidP="009763CE">
            <w:pPr>
              <w:pStyle w:val="ListParagraph"/>
              <w:numPr>
                <w:ilvl w:val="0"/>
                <w:numId w:val="2"/>
              </w:numPr>
              <w:rPr>
                <w:rFonts w:ascii="Times New Roman" w:hAnsi="Times New Roman" w:cs="Times New Roman"/>
                <w:color w:val="000000" w:themeColor="text1"/>
                <w:sz w:val="24"/>
                <w:szCs w:val="24"/>
              </w:rPr>
            </w:pPr>
            <w:r w:rsidRPr="009763CE">
              <w:rPr>
                <w:rFonts w:ascii="Times New Roman" w:hAnsi="Times New Roman" w:cs="Times New Roman"/>
                <w:color w:val="000000" w:themeColor="text1"/>
                <w:sz w:val="24"/>
                <w:szCs w:val="24"/>
              </w:rPr>
              <w:t>Adapts to change quickly</w:t>
            </w:r>
          </w:p>
          <w:p w14:paraId="5BE462EE" w14:textId="77777777" w:rsidR="009763CE" w:rsidRDefault="002D59B9" w:rsidP="009763CE">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Invoicing</w:t>
            </w:r>
          </w:p>
          <w:p w14:paraId="307A799A" w14:textId="0E652298" w:rsidR="006F3D3B" w:rsidRPr="009763CE" w:rsidRDefault="006F3D3B" w:rsidP="009763CE">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Team Oriented </w:t>
            </w:r>
          </w:p>
        </w:tc>
      </w:tr>
    </w:tbl>
    <w:p w14:paraId="66733CCA" w14:textId="27A7E10D" w:rsidR="009763CE" w:rsidRDefault="002D59B9" w:rsidP="00901F0F">
      <w:pPr>
        <w:spacing w:after="0"/>
        <w:rPr>
          <w:rFonts w:asciiTheme="majorBidi" w:hAnsiTheme="majorBidi" w:cstheme="majorBidi"/>
          <w:color w:val="000000" w:themeColor="text1"/>
        </w:rPr>
      </w:pPr>
      <w:r w:rsidRPr="00B00332">
        <w:rPr>
          <w:rFonts w:asciiTheme="majorBidi" w:hAnsiTheme="majorBidi" w:cstheme="majorBidi"/>
          <w:noProof/>
          <w:color w:val="000000" w:themeColor="text1"/>
        </w:rPr>
        <mc:AlternateContent>
          <mc:Choice Requires="wps">
            <w:drawing>
              <wp:anchor distT="0" distB="0" distL="114300" distR="114300" simplePos="0" relativeHeight="251664384" behindDoc="0" locked="0" layoutInCell="1" allowOverlap="1" wp14:anchorId="6DF0024C" wp14:editId="78EEBC1D">
                <wp:simplePos x="0" y="0"/>
                <wp:positionH relativeFrom="column">
                  <wp:posOffset>-895350</wp:posOffset>
                </wp:positionH>
                <wp:positionV relativeFrom="paragraph">
                  <wp:posOffset>111760</wp:posOffset>
                </wp:positionV>
                <wp:extent cx="78581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78581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76066C0" id="Straight Connector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5pt,8.8pt" to="548.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" strokecolor="black [3200]" strokeweight="1.5pt">
                <v:stroke joinstyle="miter"/>
              </v:line>
            </w:pict>
          </mc:Fallback>
        </mc:AlternateContent>
      </w:r>
    </w:p>
    <w:p w14:paraId="0148F281" w14:textId="167FF38B" w:rsidR="009763CE" w:rsidRDefault="009763CE" w:rsidP="00BC1801">
      <w:pPr>
        <w:rPr>
          <w:rFonts w:asciiTheme="majorBidi" w:hAnsiTheme="majorBidi" w:cstheme="majorBidi"/>
          <w:b/>
          <w:bCs/>
          <w:color w:val="000000" w:themeColor="text1"/>
          <w:sz w:val="28"/>
          <w:szCs w:val="28"/>
        </w:rPr>
      </w:pPr>
      <w:r w:rsidRPr="00B00332">
        <w:rPr>
          <w:rFonts w:asciiTheme="majorBidi" w:hAnsiTheme="majorBidi" w:cstheme="majorBidi"/>
          <w:b/>
          <w:bCs/>
          <w:noProof/>
          <w:color w:val="000000" w:themeColor="text1"/>
          <w:sz w:val="28"/>
          <w:szCs w:val="28"/>
        </w:rPr>
        <mc:AlternateContent>
          <mc:Choice Requires="wps">
            <w:drawing>
              <wp:anchor distT="0" distB="0" distL="114300" distR="114300" simplePos="0" relativeHeight="251668480" behindDoc="0" locked="0" layoutInCell="1" allowOverlap="1" wp14:anchorId="4BFBD385" wp14:editId="769A2345">
                <wp:simplePos x="0" y="0"/>
                <wp:positionH relativeFrom="column">
                  <wp:posOffset>-894715</wp:posOffset>
                </wp:positionH>
                <wp:positionV relativeFrom="paragraph">
                  <wp:posOffset>208915</wp:posOffset>
                </wp:positionV>
                <wp:extent cx="9972040" cy="45719"/>
                <wp:effectExtent l="0" t="76200" r="10160" b="50165"/>
                <wp:wrapNone/>
                <wp:docPr id="28" name="Straight Arrow Connector 28"/>
                <wp:cNvGraphicFramePr/>
                <a:graphic xmlns:a="http://schemas.openxmlformats.org/drawingml/2006/main">
                  <a:graphicData uri="http://schemas.microsoft.com/office/word/2010/wordprocessingShape">
                    <wps:wsp>
                      <wps:cNvCnPr/>
                      <wps:spPr>
                        <a:xfrm flipV="1">
                          <a:off x="0" y="0"/>
                          <a:ext cx="997204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DA71F5" id="_x0000_t32" coordsize="21600,21600" o:spt="32" o:oned="t" path="m,l21600,21600e" filled="f">
                <v:path arrowok="t" fillok="f" o:connecttype="none"/>
                <o:lock v:ext="edit" shapetype="t"/>
              </v:shapetype>
              <v:shape id="Straight Arrow Connector 28" o:spid="_x0000_s1026" type="#_x0000_t32" style="position:absolute;margin-left:-70.45pt;margin-top:16.45pt;width:785.2pt;height:3.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" strokecolor="black [3200]" strokeweight=".5pt">
                <v:stroke endarrow="block" joinstyle="miter"/>
              </v:shape>
            </w:pict>
          </mc:Fallback>
        </mc:AlternateContent>
      </w:r>
      <w:r w:rsidRPr="009763CE">
        <w:rPr>
          <w:rFonts w:asciiTheme="majorBidi" w:hAnsiTheme="majorBidi" w:cstheme="majorBidi"/>
          <w:b/>
          <w:bCs/>
          <w:color w:val="000000" w:themeColor="text1"/>
          <w:sz w:val="28"/>
          <w:szCs w:val="28"/>
        </w:rPr>
        <w:t>EXPERIENCE</w:t>
      </w:r>
    </w:p>
    <w:p w14:paraId="38BE5C06" w14:textId="77777777" w:rsidR="00BC1801" w:rsidRPr="00BC1801" w:rsidRDefault="00BC1801" w:rsidP="00AA6D59">
      <w:pPr>
        <w:spacing w:after="0"/>
        <w:rPr>
          <w:rFonts w:asciiTheme="majorBidi" w:hAnsiTheme="majorBidi" w:cstheme="majorBidi"/>
          <w:b/>
          <w:bCs/>
          <w:color w:val="000000" w:themeColor="text1"/>
          <w:sz w:val="24"/>
          <w:szCs w:val="24"/>
        </w:rPr>
      </w:pPr>
      <w:r w:rsidRPr="00BC1801">
        <w:rPr>
          <w:rFonts w:asciiTheme="majorBidi" w:hAnsiTheme="majorBidi" w:cstheme="majorBidi"/>
          <w:b/>
          <w:bCs/>
          <w:color w:val="767171" w:themeColor="background2" w:themeShade="80"/>
          <w:sz w:val="24"/>
          <w:szCs w:val="24"/>
        </w:rPr>
        <w:t>September 2003 – Present</w:t>
      </w:r>
      <w:r w:rsidRPr="00BC1801">
        <w:rPr>
          <w:rFonts w:asciiTheme="majorBidi" w:hAnsiTheme="majorBidi" w:cstheme="majorBidi"/>
          <w:b/>
          <w:bCs/>
          <w:color w:val="000000" w:themeColor="text1"/>
          <w:sz w:val="24"/>
          <w:szCs w:val="24"/>
        </w:rPr>
        <w:t xml:space="preserve"> </w:t>
      </w:r>
    </w:p>
    <w:p w14:paraId="54E00F4D" w14:textId="31477452" w:rsidR="00AA6D59" w:rsidRDefault="00BC1801" w:rsidP="00BC1801">
      <w:pPr>
        <w:spacing w:after="0" w:line="240" w:lineRule="auto"/>
        <w:rPr>
          <w:rFonts w:asciiTheme="majorBidi" w:hAnsiTheme="majorBidi" w:cstheme="majorBidi"/>
          <w:b/>
          <w:bCs/>
          <w:color w:val="000000" w:themeColor="text1"/>
          <w:sz w:val="28"/>
          <w:szCs w:val="28"/>
        </w:rPr>
      </w:pPr>
      <w:r w:rsidRPr="00BC1801">
        <w:rPr>
          <w:rFonts w:asciiTheme="majorBidi" w:hAnsiTheme="majorBidi" w:cstheme="majorBidi"/>
          <w:b/>
          <w:bCs/>
          <w:color w:val="000000" w:themeColor="text1"/>
          <w:sz w:val="28"/>
          <w:szCs w:val="28"/>
        </w:rPr>
        <w:t xml:space="preserve">WALMART - </w:t>
      </w:r>
      <w:r w:rsidRPr="00BC1801">
        <w:rPr>
          <w:rFonts w:asciiTheme="majorBidi" w:hAnsiTheme="majorBidi" w:cstheme="majorBidi"/>
          <w:color w:val="000000" w:themeColor="text1"/>
          <w:sz w:val="24"/>
          <w:szCs w:val="24"/>
        </w:rPr>
        <w:t>Chehalis</w:t>
      </w:r>
      <w:r w:rsidRPr="00BC1801">
        <w:rPr>
          <w:rFonts w:asciiTheme="majorBidi" w:hAnsiTheme="majorBidi" w:cstheme="majorBidi"/>
          <w:b/>
          <w:bCs/>
          <w:color w:val="000000" w:themeColor="text1"/>
          <w:sz w:val="24"/>
          <w:szCs w:val="24"/>
        </w:rPr>
        <w:t xml:space="preserve"> </w:t>
      </w:r>
    </w:p>
    <w:p w14:paraId="1D4649A7" w14:textId="77777777" w:rsidR="00BC1801" w:rsidRDefault="00BC1801" w:rsidP="00BC1801">
      <w:pPr>
        <w:spacing w:after="0"/>
        <w:rPr>
          <w:rFonts w:asciiTheme="majorBidi" w:hAnsiTheme="majorBidi" w:cstheme="majorBidi"/>
          <w:b/>
          <w:bCs/>
          <w:color w:val="767171" w:themeColor="background2" w:themeShade="80"/>
          <w:sz w:val="24"/>
          <w:szCs w:val="24"/>
        </w:rPr>
      </w:pPr>
    </w:p>
    <w:p w14:paraId="36D9DEC8" w14:textId="77777777" w:rsidR="00AA6D59" w:rsidRDefault="00AA6D59" w:rsidP="00AA6D59">
      <w:pPr>
        <w:spacing w:after="0"/>
        <w:rPr>
          <w:rFonts w:asciiTheme="majorBidi" w:hAnsiTheme="majorBidi" w:cstheme="majorBidi"/>
          <w:sz w:val="24"/>
          <w:szCs w:val="24"/>
        </w:rPr>
      </w:pPr>
      <w:r w:rsidRPr="00901F0F">
        <w:rPr>
          <w:rFonts w:asciiTheme="majorBidi" w:hAnsiTheme="majorBidi" w:cstheme="majorBidi"/>
          <w:b/>
          <w:bCs/>
          <w:sz w:val="24"/>
          <w:szCs w:val="24"/>
        </w:rPr>
        <w:t>Direct Receiving Associate</w:t>
      </w:r>
      <w:r>
        <w:rPr>
          <w:rFonts w:asciiTheme="majorBidi" w:hAnsiTheme="majorBidi" w:cstheme="majorBidi"/>
          <w:b/>
          <w:bCs/>
          <w:sz w:val="24"/>
          <w:szCs w:val="24"/>
        </w:rPr>
        <w:t xml:space="preserve"> </w:t>
      </w:r>
    </w:p>
    <w:p w14:paraId="5F446563" w14:textId="5DF272C9" w:rsidR="00AA6D59" w:rsidRPr="00BC1801" w:rsidRDefault="00AA6D59" w:rsidP="00AA6D59">
      <w:pPr>
        <w:spacing w:after="0"/>
        <w:rPr>
          <w:rFonts w:asciiTheme="majorBidi" w:hAnsiTheme="majorBidi" w:cstheme="majorBidi"/>
        </w:rPr>
      </w:pPr>
      <w:r w:rsidRPr="00BC1801">
        <w:rPr>
          <w:rFonts w:asciiTheme="majorBidi" w:hAnsiTheme="majorBidi" w:cstheme="majorBidi"/>
        </w:rPr>
        <w:t xml:space="preserve">Followed proper procedures to prevent and loss when receiving and securing goods. Received stages and delivered foods to designated areas throughout the facility. Utilized policies and followed proper procedures when making decisions. Built professional relationships with vendors. Entered data required for receiving, checking for any discrepancies and correcting any errors as required. </w:t>
      </w:r>
    </w:p>
    <w:p w14:paraId="392A7178" w14:textId="77777777" w:rsidR="00AA6D59" w:rsidRDefault="00AA6D59" w:rsidP="00AA6D59">
      <w:pPr>
        <w:spacing w:after="0"/>
        <w:rPr>
          <w:rFonts w:asciiTheme="majorBidi" w:hAnsiTheme="majorBidi" w:cstheme="majorBidi"/>
          <w:b/>
          <w:bCs/>
          <w:color w:val="767171" w:themeColor="background2" w:themeShade="80"/>
          <w:sz w:val="24"/>
          <w:szCs w:val="24"/>
        </w:rPr>
      </w:pPr>
    </w:p>
    <w:p w14:paraId="055F5F5B" w14:textId="53C0052B" w:rsidR="00AA6D59" w:rsidRDefault="00AA6D59" w:rsidP="002D59B9">
      <w:pPr>
        <w:spacing w:after="0"/>
        <w:rPr>
          <w:rFonts w:asciiTheme="majorBidi" w:hAnsiTheme="majorBidi" w:cstheme="majorBidi"/>
          <w:b/>
          <w:bCs/>
          <w:sz w:val="24"/>
          <w:szCs w:val="24"/>
        </w:rPr>
      </w:pPr>
      <w:r>
        <w:rPr>
          <w:rFonts w:asciiTheme="majorBidi" w:hAnsiTheme="majorBidi" w:cstheme="majorBidi"/>
          <w:b/>
          <w:bCs/>
          <w:sz w:val="24"/>
          <w:szCs w:val="24"/>
        </w:rPr>
        <w:t>Universal Product Code Clerk</w:t>
      </w:r>
    </w:p>
    <w:p w14:paraId="089313FF" w14:textId="0BAB2C82" w:rsidR="00AA6D59" w:rsidRDefault="00AA6D59" w:rsidP="002D59B9">
      <w:pPr>
        <w:spacing w:after="0"/>
        <w:rPr>
          <w:rFonts w:asciiTheme="majorBidi" w:hAnsiTheme="majorBidi" w:cstheme="majorBidi"/>
          <w:sz w:val="24"/>
          <w:szCs w:val="24"/>
        </w:rPr>
      </w:pPr>
      <w:r>
        <w:rPr>
          <w:rFonts w:asciiTheme="majorBidi" w:hAnsiTheme="majorBidi" w:cstheme="majorBidi"/>
          <w:sz w:val="24"/>
          <w:szCs w:val="24"/>
        </w:rPr>
        <w:t xml:space="preserve">Compiled price change reports. </w:t>
      </w:r>
      <w:r w:rsidR="00BC1801">
        <w:rPr>
          <w:rFonts w:asciiTheme="majorBidi" w:hAnsiTheme="majorBidi" w:cstheme="majorBidi"/>
          <w:sz w:val="24"/>
          <w:szCs w:val="24"/>
        </w:rPr>
        <w:t xml:space="preserve">Keyed on hand changes to check accuracy of price changes and capture overages or losses. Verified on hand and logged inventory accuracy. Assisted in receiving operations, validating electronic data interchange (EDI), and correcting errors. </w:t>
      </w:r>
    </w:p>
    <w:p w14:paraId="40D73053" w14:textId="77777777" w:rsidR="00BC1801" w:rsidRPr="00AA6D59" w:rsidRDefault="00BC1801" w:rsidP="002D59B9">
      <w:pPr>
        <w:spacing w:after="0"/>
        <w:rPr>
          <w:rFonts w:asciiTheme="majorBidi" w:hAnsiTheme="majorBidi" w:cstheme="majorBidi"/>
          <w:sz w:val="24"/>
          <w:szCs w:val="24"/>
        </w:rPr>
      </w:pPr>
    </w:p>
    <w:p w14:paraId="2E02C567" w14:textId="65B25478" w:rsidR="00901F0F" w:rsidRPr="00901F0F" w:rsidRDefault="00901F0F" w:rsidP="002D59B9">
      <w:pPr>
        <w:spacing w:after="0"/>
        <w:rPr>
          <w:rFonts w:asciiTheme="majorBidi" w:hAnsiTheme="majorBidi" w:cstheme="majorBidi"/>
          <w:sz w:val="24"/>
          <w:szCs w:val="24"/>
        </w:rPr>
      </w:pPr>
      <w:r w:rsidRPr="00901F0F">
        <w:rPr>
          <w:rFonts w:asciiTheme="majorBidi" w:hAnsiTheme="majorBidi" w:cstheme="majorBidi"/>
          <w:b/>
          <w:bCs/>
          <w:sz w:val="24"/>
          <w:szCs w:val="24"/>
        </w:rPr>
        <w:t xml:space="preserve">Department Manager </w:t>
      </w:r>
    </w:p>
    <w:p w14:paraId="6A89C9A3" w14:textId="22582202" w:rsidR="00901F0F" w:rsidRPr="00901F0F" w:rsidRDefault="00901F0F" w:rsidP="002D59B9">
      <w:pPr>
        <w:spacing w:after="0"/>
        <w:rPr>
          <w:rFonts w:asciiTheme="majorBidi" w:hAnsiTheme="majorBidi" w:cstheme="majorBidi"/>
          <w:sz w:val="24"/>
          <w:szCs w:val="24"/>
        </w:rPr>
      </w:pPr>
      <w:r w:rsidRPr="00901F0F">
        <w:rPr>
          <w:rFonts w:asciiTheme="majorBidi" w:hAnsiTheme="majorBidi" w:cstheme="majorBidi"/>
          <w:sz w:val="24"/>
          <w:szCs w:val="24"/>
        </w:rPr>
        <w:t>Supervised</w:t>
      </w:r>
      <w:r>
        <w:rPr>
          <w:rFonts w:asciiTheme="majorBidi" w:hAnsiTheme="majorBidi" w:cstheme="majorBidi"/>
          <w:sz w:val="24"/>
          <w:szCs w:val="24"/>
        </w:rPr>
        <w:t xml:space="preserve"> six employees and their daily functions. </w:t>
      </w:r>
      <w:r w:rsidR="00AA6D59">
        <w:rPr>
          <w:rFonts w:asciiTheme="majorBidi" w:hAnsiTheme="majorBidi" w:cstheme="majorBidi"/>
          <w:sz w:val="24"/>
          <w:szCs w:val="24"/>
        </w:rPr>
        <w:t xml:space="preserve">Maintained a professional work environment and modeled excellent customer service at all times. Prioritized and delegated daily workloads. Monitored and communicated staffing needs. Reported to store manager weekly. Ensured processed and safety practices were adhered to by all staff. </w:t>
      </w:r>
    </w:p>
    <w:p w14:paraId="4BDC4DC7" w14:textId="77777777" w:rsidR="002D59B9" w:rsidRDefault="002D59B9" w:rsidP="009763CE">
      <w:pPr>
        <w:spacing w:after="0"/>
        <w:rPr>
          <w:rFonts w:asciiTheme="majorBidi" w:hAnsiTheme="majorBidi" w:cstheme="majorBidi"/>
          <w:b/>
          <w:bCs/>
          <w:color w:val="767171" w:themeColor="background2" w:themeShade="80"/>
          <w:sz w:val="24"/>
          <w:szCs w:val="24"/>
        </w:rPr>
      </w:pPr>
    </w:p>
    <w:p w14:paraId="286B148C" w14:textId="03ADE7ED" w:rsidR="002D59B9" w:rsidRDefault="002D59B9" w:rsidP="009763CE">
      <w:pPr>
        <w:spacing w:after="0"/>
        <w:rPr>
          <w:rFonts w:asciiTheme="majorBidi" w:hAnsiTheme="majorBidi" w:cstheme="majorBidi"/>
          <w:sz w:val="24"/>
          <w:szCs w:val="24"/>
        </w:rPr>
      </w:pPr>
      <w:r w:rsidRPr="002D59B9">
        <w:rPr>
          <w:rFonts w:asciiTheme="majorBidi" w:hAnsiTheme="majorBidi" w:cstheme="majorBidi"/>
          <w:b/>
          <w:bCs/>
          <w:sz w:val="24"/>
          <w:szCs w:val="24"/>
        </w:rPr>
        <w:t>Customer Service Associate</w:t>
      </w:r>
      <w:r>
        <w:rPr>
          <w:rFonts w:asciiTheme="majorBidi" w:hAnsiTheme="majorBidi" w:cstheme="majorBidi"/>
          <w:b/>
          <w:bCs/>
          <w:sz w:val="24"/>
          <w:szCs w:val="24"/>
        </w:rPr>
        <w:t xml:space="preserve"> </w:t>
      </w:r>
    </w:p>
    <w:p w14:paraId="529828EE" w14:textId="1B97D2CD" w:rsidR="009763CE" w:rsidRPr="009763CE" w:rsidRDefault="002D59B9" w:rsidP="00BC1801">
      <w:pPr>
        <w:spacing w:after="0"/>
        <w:rPr>
          <w:rFonts w:asciiTheme="majorBidi" w:hAnsiTheme="majorBidi" w:cstheme="majorBidi"/>
          <w:color w:val="000000" w:themeColor="text1"/>
          <w:sz w:val="24"/>
          <w:szCs w:val="24"/>
        </w:rPr>
      </w:pPr>
      <w:r>
        <w:rPr>
          <w:rFonts w:asciiTheme="majorBidi" w:hAnsiTheme="majorBidi" w:cstheme="majorBidi"/>
          <w:sz w:val="24"/>
          <w:szCs w:val="24"/>
        </w:rPr>
        <w:t xml:space="preserve">Handled customer complaints and returns. Balanced end of shift customer return slips. Completed money transfers for customers. Cashier as needed. Accurately handled cash and other payments. Greeted customers, helped customers locate products within store or other locations. Maintained a professional </w:t>
      </w:r>
      <w:r w:rsidR="00825862">
        <w:rPr>
          <w:rFonts w:asciiTheme="majorBidi" w:hAnsiTheme="majorBidi" w:cstheme="majorBidi"/>
          <w:sz w:val="24"/>
          <w:szCs w:val="24"/>
        </w:rPr>
        <w:t>demeanor</w:t>
      </w:r>
      <w:r>
        <w:rPr>
          <w:rFonts w:asciiTheme="majorBidi" w:hAnsiTheme="majorBidi" w:cstheme="majorBidi"/>
          <w:sz w:val="24"/>
          <w:szCs w:val="24"/>
        </w:rPr>
        <w:t xml:space="preserve"> at all times. Deescalated upset patrons.</w:t>
      </w:r>
    </w:p>
    <w:sectPr w:rsidR="009763CE" w:rsidRPr="009763CE" w:rsidSect="00BC1801">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71FC2"/>
    <w:multiLevelType w:val="hybridMultilevel"/>
    <w:tmpl w:val="F608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A4403E"/>
    <w:multiLevelType w:val="hybridMultilevel"/>
    <w:tmpl w:val="BF3E2C66"/>
    <w:lvl w:ilvl="0" w:tplc="8BA49CB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616"/>
    <w:rsid w:val="000176A2"/>
    <w:rsid w:val="001B66B0"/>
    <w:rsid w:val="00265138"/>
    <w:rsid w:val="002D59B9"/>
    <w:rsid w:val="00505DB7"/>
    <w:rsid w:val="00535616"/>
    <w:rsid w:val="0062571A"/>
    <w:rsid w:val="00666DE7"/>
    <w:rsid w:val="00667246"/>
    <w:rsid w:val="006F3D3B"/>
    <w:rsid w:val="007C6F02"/>
    <w:rsid w:val="00825862"/>
    <w:rsid w:val="008F5028"/>
    <w:rsid w:val="00901F0F"/>
    <w:rsid w:val="0091423E"/>
    <w:rsid w:val="009159E5"/>
    <w:rsid w:val="009763CE"/>
    <w:rsid w:val="009E6A2A"/>
    <w:rsid w:val="00A4527A"/>
    <w:rsid w:val="00AA6D59"/>
    <w:rsid w:val="00B00332"/>
    <w:rsid w:val="00B53469"/>
    <w:rsid w:val="00BC1801"/>
    <w:rsid w:val="00E20A75"/>
    <w:rsid w:val="00F625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98C4"/>
  <w15:chartTrackingRefBased/>
  <w15:docId w15:val="{44F15F2B-CB5E-4777-A778-0A07A20A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616"/>
    <w:rPr>
      <w:color w:val="0563C1" w:themeColor="hyperlink"/>
      <w:u w:val="single"/>
    </w:rPr>
  </w:style>
  <w:style w:type="character" w:styleId="UnresolvedMention">
    <w:name w:val="Unresolved Mention"/>
    <w:basedOn w:val="DefaultParagraphFont"/>
    <w:uiPriority w:val="99"/>
    <w:semiHidden/>
    <w:unhideWhenUsed/>
    <w:rsid w:val="00535616"/>
    <w:rPr>
      <w:color w:val="605E5C"/>
      <w:shd w:val="clear" w:color="auto" w:fill="E1DFDD"/>
    </w:rPr>
  </w:style>
  <w:style w:type="paragraph" w:styleId="ListParagraph">
    <w:name w:val="List Paragraph"/>
    <w:basedOn w:val="Normal"/>
    <w:uiPriority w:val="34"/>
    <w:qFormat/>
    <w:rsid w:val="009763CE"/>
    <w:pPr>
      <w:ind w:left="720"/>
      <w:contextualSpacing/>
    </w:pPr>
  </w:style>
  <w:style w:type="table" w:styleId="TableGrid">
    <w:name w:val="Table Grid"/>
    <w:basedOn w:val="TableNormal"/>
    <w:uiPriority w:val="39"/>
    <w:rsid w:val="009763CE"/>
    <w:pPr>
      <w:spacing w:after="0" w:line="240" w:lineRule="auto"/>
      <w:contextualSpacing/>
    </w:pPr>
    <w:rPr>
      <w:rFonts w:eastAsiaTheme="minorHAnsi"/>
      <w:color w:val="595959" w:themeColor="text1" w:themeTint="A6"/>
      <w:lang w:eastAsia="en-US"/>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ailto:amsmith683@gmail.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King</dc:creator>
  <cp:keywords/>
  <dc:description/>
  <cp:lastModifiedBy>April Smith</cp:lastModifiedBy>
  <cp:revision>11</cp:revision>
  <dcterms:created xsi:type="dcterms:W3CDTF">2021-03-19T17:32:00Z</dcterms:created>
  <dcterms:modified xsi:type="dcterms:W3CDTF">2022-03-13T20:23:00Z</dcterms:modified>
</cp:coreProperties>
</file>