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60" w:type="pct"/>
        <w:tblCellMar>
          <w:left w:w="0" w:type="dxa"/>
          <w:bottom w:w="115" w:type="dxa"/>
          <w:right w:w="0" w:type="dxa"/>
        </w:tblCellMar>
        <w:tblLook w:val="04A0" w:firstRow="1" w:lastRow="0" w:firstColumn="1" w:lastColumn="0" w:noHBand="0" w:noVBand="1"/>
        <w:tblDescription w:val="Layout table for name, contact info, and objective"/>
      </w:tblPr>
      <w:tblGrid>
        <w:gridCol w:w="10254"/>
      </w:tblGrid>
      <w:tr w:rsidR="00692703" w:rsidRPr="001C2392" w:rsidTr="006C6369">
        <w:trPr>
          <w:trHeight w:hRule="exact" w:val="1451"/>
        </w:trPr>
        <w:tc>
          <w:tcPr>
            <w:tcW w:w="9660" w:type="dxa"/>
            <w:tcMar>
              <w:top w:w="0" w:type="dxa"/>
              <w:bottom w:w="0" w:type="dxa"/>
            </w:tcMar>
          </w:tcPr>
          <w:p w:rsidR="00692703" w:rsidRPr="001C2392" w:rsidRDefault="00733F8D" w:rsidP="00913946">
            <w:pPr>
              <w:pStyle w:val="Title"/>
              <w:rPr>
                <w:sz w:val="72"/>
              </w:rPr>
            </w:pPr>
            <w:r w:rsidRPr="001C2392">
              <w:rPr>
                <w:sz w:val="72"/>
              </w:rPr>
              <w:t xml:space="preserve">Eric </w:t>
            </w:r>
            <w:r w:rsidRPr="001C2392">
              <w:rPr>
                <w:rStyle w:val="IntenseEmphasis"/>
                <w:sz w:val="72"/>
              </w:rPr>
              <w:t>Clayton</w:t>
            </w:r>
          </w:p>
          <w:p w:rsidR="00692703" w:rsidRPr="001C2392" w:rsidRDefault="0025697C" w:rsidP="00913946">
            <w:pPr>
              <w:pStyle w:val="ContactInfo"/>
              <w:contextualSpacing w:val="0"/>
            </w:pPr>
            <w:r>
              <w:t>508 E Firth Farm Rd, Utah</w:t>
            </w:r>
            <w:r w:rsidR="00733F8D" w:rsidRPr="001C2392">
              <w:t xml:space="preserve"> 84405</w:t>
            </w:r>
          </w:p>
          <w:p w:rsidR="00692703" w:rsidRPr="001C2392" w:rsidRDefault="00733F8D" w:rsidP="00913946">
            <w:pPr>
              <w:pStyle w:val="ContactInfoEmphasis"/>
              <w:contextualSpacing w:val="0"/>
            </w:pPr>
            <w:r w:rsidRPr="001C2392">
              <w:t>801-645-4758</w:t>
            </w:r>
            <w:r w:rsidR="00692703" w:rsidRPr="001C2392">
              <w:t xml:space="preserve"> </w:t>
            </w:r>
            <w:sdt>
              <w:sdtPr>
                <w:alias w:val="Divider dot:"/>
                <w:tag w:val="Divider dot:"/>
                <w:id w:val="2000459528"/>
                <w:placeholder>
                  <w:docPart w:val="D4AF011F1F2043AD80E61C0C248186C9"/>
                </w:placeholder>
                <w:temporary/>
                <w:showingPlcHdr/>
                <w15:appearance w15:val="hidden"/>
              </w:sdtPr>
              <w:sdtEndPr/>
              <w:sdtContent>
                <w:r w:rsidR="00692703" w:rsidRPr="001C2392">
                  <w:t>·</w:t>
                </w:r>
              </w:sdtContent>
            </w:sdt>
            <w:r w:rsidR="00692703" w:rsidRPr="001C2392">
              <w:t xml:space="preserve"> </w:t>
            </w:r>
            <w:r w:rsidRPr="001C2392">
              <w:t>etaclayton@gmail.com</w:t>
            </w:r>
          </w:p>
        </w:tc>
      </w:tr>
      <w:tr w:rsidR="009571D8" w:rsidRPr="001C2392" w:rsidTr="006C6369">
        <w:trPr>
          <w:trHeight w:val="825"/>
        </w:trPr>
        <w:tc>
          <w:tcPr>
            <w:tcW w:w="9660" w:type="dxa"/>
            <w:tcMar>
              <w:top w:w="432" w:type="dxa"/>
            </w:tcMar>
          </w:tcPr>
          <w:p w:rsidR="00B4388A" w:rsidRPr="001C2392" w:rsidRDefault="00733F8D" w:rsidP="009D4887">
            <w:pPr>
              <w:contextualSpacing w:val="0"/>
              <w:jc w:val="center"/>
            </w:pPr>
            <w:r w:rsidRPr="001C2392">
              <w:rPr>
                <w:sz w:val="24"/>
              </w:rPr>
              <w:t>I have 22+ years of professional experience in Outside Sales, Account Management, Purchasing, Inside Sales, and Management. I want a career in a challenging position drawing on strengths in sales and account management to advance a proven track record for identifying business opportunities, driving sales, and delivering bottom line results.</w:t>
            </w:r>
          </w:p>
        </w:tc>
      </w:tr>
    </w:tbl>
    <w:p w:rsidR="004E01EB" w:rsidRPr="001C2392" w:rsidRDefault="00552E5F" w:rsidP="004E01EB">
      <w:pPr>
        <w:pStyle w:val="Heading1"/>
      </w:pPr>
      <w:sdt>
        <w:sdtPr>
          <w:alias w:val="Experience:"/>
          <w:tag w:val="Experience:"/>
          <w:id w:val="-1983300934"/>
          <w:placeholder>
            <w:docPart w:val="13F97192240F442E96ED04CBC00A8D51"/>
          </w:placeholder>
          <w:temporary/>
          <w:showingPlcHdr/>
          <w15:appearance w15:val="hidden"/>
        </w:sdtPr>
        <w:sdtEndPr/>
        <w:sdtContent>
          <w:r w:rsidR="004E01EB" w:rsidRPr="0030306A">
            <w:rPr>
              <w:sz w:val="26"/>
              <w:szCs w:val="26"/>
            </w:rPr>
            <w:t>Experience</w:t>
          </w:r>
        </w:sdtContent>
      </w:sdt>
    </w:p>
    <w:tbl>
      <w:tblPr>
        <w:tblStyle w:val="TableGrid"/>
        <w:tblW w:w="5000" w:type="pct"/>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913"/>
      </w:tblGrid>
      <w:tr w:rsidR="001D0BF1" w:rsidRPr="001C2392" w:rsidTr="001C2392">
        <w:tc>
          <w:tcPr>
            <w:tcW w:w="10080" w:type="dxa"/>
          </w:tcPr>
          <w:p w:rsidR="001D0BF1" w:rsidRPr="001C2392" w:rsidRDefault="00733F8D" w:rsidP="001D0BF1">
            <w:pPr>
              <w:pStyle w:val="Heading3"/>
              <w:contextualSpacing w:val="0"/>
              <w:outlineLvl w:val="2"/>
            </w:pPr>
            <w:r w:rsidRPr="001C2392">
              <w:t>June 201</w:t>
            </w:r>
            <w:r w:rsidR="004B4FD6" w:rsidRPr="001C2392">
              <w:t>5</w:t>
            </w:r>
            <w:r w:rsidR="001D0BF1" w:rsidRPr="001C2392">
              <w:t xml:space="preserve"> – </w:t>
            </w:r>
            <w:r w:rsidR="006C7E18">
              <w:t>February 2019</w:t>
            </w:r>
            <w:bookmarkStart w:id="0" w:name="_GoBack"/>
            <w:bookmarkEnd w:id="0"/>
          </w:p>
          <w:p w:rsidR="001D0BF1" w:rsidRPr="001C2392" w:rsidRDefault="00733F8D" w:rsidP="001D0BF1">
            <w:pPr>
              <w:pStyle w:val="Heading2"/>
              <w:contextualSpacing w:val="0"/>
              <w:outlineLvl w:val="1"/>
              <w:rPr>
                <w:rStyle w:val="SubtleReference"/>
              </w:rPr>
            </w:pPr>
            <w:r w:rsidRPr="001C2392">
              <w:t>Outside Sales Account manager</w:t>
            </w:r>
            <w:r w:rsidR="001D0BF1" w:rsidRPr="001C2392">
              <w:t xml:space="preserve">, </w:t>
            </w:r>
            <w:r w:rsidRPr="001C2392">
              <w:rPr>
                <w:rStyle w:val="SubtleReference"/>
              </w:rPr>
              <w:t xml:space="preserve">AmeriGas </w:t>
            </w:r>
          </w:p>
          <w:p w:rsidR="00733F8D" w:rsidRPr="001C2392" w:rsidRDefault="00733F8D" w:rsidP="00733F8D">
            <w:pPr>
              <w:pStyle w:val="Heading4"/>
              <w:outlineLvl w:val="3"/>
            </w:pPr>
            <w:r w:rsidRPr="001C2392">
              <w:t>Utah, Southern Idaho and Western Wyoming</w:t>
            </w:r>
          </w:p>
          <w:p w:rsidR="004B4FD6" w:rsidRPr="001C2392" w:rsidRDefault="00733F8D" w:rsidP="00A378B5">
            <w:pPr>
              <w:pStyle w:val="ListBullet"/>
            </w:pPr>
            <w:r w:rsidRPr="001C2392">
              <w:t>Generated new business by acquiring new customers and expanding product knowledg</w:t>
            </w:r>
            <w:r w:rsidR="004B4FD6" w:rsidRPr="001C2392">
              <w:t>e.</w:t>
            </w:r>
          </w:p>
          <w:p w:rsidR="004B4FD6" w:rsidRPr="001C2392" w:rsidRDefault="004B4FD6" w:rsidP="00A378B5">
            <w:pPr>
              <w:pStyle w:val="ListBullet"/>
            </w:pPr>
            <w:r w:rsidRPr="001C2392">
              <w:t>Developed new</w:t>
            </w:r>
            <w:r w:rsidR="00733F8D" w:rsidRPr="001C2392">
              <w:t xml:space="preserve"> income streams by meeting with new customers, cold-calling local businesses and profiling clients. Proven success in a one-call-close sales.</w:t>
            </w:r>
          </w:p>
          <w:p w:rsidR="004B4FD6" w:rsidRPr="001C2392" w:rsidRDefault="004B4FD6" w:rsidP="00A378B5">
            <w:pPr>
              <w:pStyle w:val="ListBullet"/>
            </w:pPr>
            <w:r w:rsidRPr="001C2392">
              <w:t>E</w:t>
            </w:r>
            <w:r w:rsidR="00733F8D" w:rsidRPr="001C2392">
              <w:t xml:space="preserve">ffectively presented </w:t>
            </w:r>
            <w:r w:rsidRPr="001C2392">
              <w:t xml:space="preserve">and implemented </w:t>
            </w:r>
            <w:r w:rsidR="00733F8D" w:rsidRPr="001C2392">
              <w:t>new marketing and advertising products to help enhance the work place</w:t>
            </w:r>
            <w:r w:rsidRPr="001C2392">
              <w:t xml:space="preserve"> and product knowledge.</w:t>
            </w:r>
          </w:p>
          <w:p w:rsidR="00A378B5" w:rsidRPr="00A506F4" w:rsidRDefault="001C2392" w:rsidP="00A378B5">
            <w:pPr>
              <w:pStyle w:val="ListBullet"/>
              <w:rPr>
                <w:rFonts w:cstheme="minorHAnsi"/>
              </w:rPr>
            </w:pPr>
            <w:r w:rsidRPr="00A506F4">
              <w:rPr>
                <w:rFonts w:cstheme="minorHAnsi"/>
                <w:sz w:val="20"/>
                <w:szCs w:val="20"/>
              </w:rPr>
              <w:t>Provide superior customer service with</w:t>
            </w:r>
            <w:r w:rsidR="00A378B5" w:rsidRPr="00A506F4">
              <w:rPr>
                <w:rFonts w:cstheme="minorHAnsi"/>
                <w:sz w:val="20"/>
                <w:szCs w:val="20"/>
              </w:rPr>
              <w:t xml:space="preserve"> organizational skills to manage time &amp; territory for sales effectiveness.</w:t>
            </w:r>
          </w:p>
          <w:p w:rsidR="004B4FD6" w:rsidRPr="001C2392" w:rsidRDefault="00733F8D" w:rsidP="00A378B5">
            <w:pPr>
              <w:pStyle w:val="ListBullet"/>
            </w:pPr>
            <w:r w:rsidRPr="001C2392">
              <w:t xml:space="preserve">Networked extensively with clients to build successful business-to-business relationships and business to consumer sales. </w:t>
            </w:r>
          </w:p>
          <w:p w:rsidR="00A378B5" w:rsidRPr="001C2392" w:rsidRDefault="00A378B5" w:rsidP="00A378B5">
            <w:pPr>
              <w:pStyle w:val="ListBullet"/>
            </w:pPr>
            <w:r w:rsidRPr="001C2392">
              <w:t xml:space="preserve">Develop and execute a sales plan for </w:t>
            </w:r>
            <w:r w:rsidR="00737C34" w:rsidRPr="001C2392">
              <w:t>customer’s</w:t>
            </w:r>
            <w:r w:rsidRPr="001C2392">
              <w:t xml:space="preserve"> specific geographic area in order to maintain a high level of effective sales call activity and increase productivity.</w:t>
            </w:r>
          </w:p>
          <w:p w:rsidR="00A378B5" w:rsidRPr="001C2392" w:rsidRDefault="00AA6E4F" w:rsidP="00A378B5">
            <w:pPr>
              <w:pStyle w:val="ListBullet"/>
            </w:pPr>
            <w:r w:rsidRPr="001C2392">
              <w:t>Prepare and present</w:t>
            </w:r>
            <w:r w:rsidR="00A378B5" w:rsidRPr="001C2392">
              <w:t xml:space="preserve"> sales proposals to current and prospective customers.</w:t>
            </w:r>
          </w:p>
          <w:p w:rsidR="00A10BE9" w:rsidRPr="001C2392" w:rsidRDefault="00A10BE9" w:rsidP="00A378B5">
            <w:pPr>
              <w:pStyle w:val="ListBullet"/>
            </w:pPr>
            <w:r w:rsidRPr="001C2392">
              <w:t>Offered incentives to employees to generate new c</w:t>
            </w:r>
            <w:r w:rsidR="00AA6E4F" w:rsidRPr="001C2392">
              <w:t>ustomers</w:t>
            </w:r>
            <w:r w:rsidRPr="001C2392">
              <w:t>.</w:t>
            </w:r>
          </w:p>
          <w:p w:rsidR="004B4FD6" w:rsidRPr="001C2392" w:rsidRDefault="00733F8D" w:rsidP="00A378B5">
            <w:pPr>
              <w:pStyle w:val="ListBullet"/>
            </w:pPr>
            <w:r w:rsidRPr="001C2392">
              <w:t xml:space="preserve">Built strong customer relationships with new and existing accounts. </w:t>
            </w:r>
          </w:p>
          <w:p w:rsidR="004B4FD6" w:rsidRPr="001C2392" w:rsidRDefault="00733F8D" w:rsidP="00A378B5">
            <w:pPr>
              <w:pStyle w:val="ListBullet"/>
            </w:pPr>
            <w:r w:rsidRPr="001C2392">
              <w:t xml:space="preserve">Negotiated </w:t>
            </w:r>
            <w:r w:rsidR="004B4FD6" w:rsidRPr="001C2392">
              <w:t xml:space="preserve">and wrote </w:t>
            </w:r>
            <w:r w:rsidRPr="001C2392">
              <w:t>leasing</w:t>
            </w:r>
            <w:r w:rsidR="004B4FD6" w:rsidRPr="001C2392">
              <w:t>/</w:t>
            </w:r>
            <w:r w:rsidRPr="001C2392">
              <w:t>contract terms</w:t>
            </w:r>
            <w:r w:rsidR="004B4FD6" w:rsidRPr="001C2392">
              <w:t xml:space="preserve"> to close sales. </w:t>
            </w:r>
          </w:p>
          <w:p w:rsidR="004B4FD6" w:rsidRPr="001C2392" w:rsidRDefault="00733F8D" w:rsidP="00A378B5">
            <w:pPr>
              <w:pStyle w:val="ListBullet"/>
            </w:pPr>
            <w:r w:rsidRPr="001C2392">
              <w:t xml:space="preserve">Exceeded </w:t>
            </w:r>
            <w:r w:rsidR="004B4FD6" w:rsidRPr="001C2392">
              <w:t xml:space="preserve">my </w:t>
            </w:r>
            <w:r w:rsidRPr="001C2392">
              <w:t xml:space="preserve">sales goals by 2.7 times </w:t>
            </w:r>
            <w:r w:rsidR="004B4FD6" w:rsidRPr="001C2392">
              <w:t xml:space="preserve">every </w:t>
            </w:r>
            <w:r w:rsidRPr="001C2392">
              <w:t>year</w:t>
            </w:r>
            <w:r w:rsidR="004B4FD6" w:rsidRPr="001C2392">
              <w:t>.</w:t>
            </w:r>
          </w:p>
          <w:p w:rsidR="004B4FD6" w:rsidRPr="001C2392" w:rsidRDefault="00A506F4" w:rsidP="00A378B5">
            <w:pPr>
              <w:pStyle w:val="ListBullet"/>
            </w:pPr>
            <w:r>
              <w:t>Analyze budget</w:t>
            </w:r>
            <w:r w:rsidR="004B4FD6" w:rsidRPr="001C2392">
              <w:t xml:space="preserve"> vs. actual sales numbers to determine targeted sales goals.</w:t>
            </w:r>
          </w:p>
          <w:p w:rsidR="004B4FD6" w:rsidRPr="001C2392" w:rsidRDefault="00733F8D" w:rsidP="00A378B5">
            <w:pPr>
              <w:pStyle w:val="ListBullet"/>
            </w:pPr>
            <w:r w:rsidRPr="001C2392">
              <w:t>Achieved Rookie Account Manager of the year for the 2015/2016</w:t>
            </w:r>
            <w:r w:rsidR="004B4FD6" w:rsidRPr="001C2392">
              <w:t>.</w:t>
            </w:r>
          </w:p>
          <w:p w:rsidR="001E3120" w:rsidRPr="001C2392" w:rsidRDefault="00733F8D" w:rsidP="00A378B5">
            <w:pPr>
              <w:pStyle w:val="ListBullet"/>
            </w:pPr>
            <w:r w:rsidRPr="001C2392">
              <w:t xml:space="preserve">Excellent track record in developing streamlined cost cutting initiatives, implemented budget targets, and total quality management procedures. </w:t>
            </w:r>
          </w:p>
        </w:tc>
      </w:tr>
      <w:tr w:rsidR="00F61DF9" w:rsidRPr="001C2392" w:rsidTr="001C2392">
        <w:tc>
          <w:tcPr>
            <w:tcW w:w="10080" w:type="dxa"/>
            <w:tcMar>
              <w:top w:w="216" w:type="dxa"/>
            </w:tcMar>
          </w:tcPr>
          <w:p w:rsidR="00F61DF9" w:rsidRPr="001C2392" w:rsidRDefault="004B4FD6" w:rsidP="00F61DF9">
            <w:pPr>
              <w:pStyle w:val="Heading3"/>
              <w:contextualSpacing w:val="0"/>
              <w:outlineLvl w:val="2"/>
            </w:pPr>
            <w:r w:rsidRPr="001C2392">
              <w:t>September 2011</w:t>
            </w:r>
            <w:r w:rsidR="00F61DF9" w:rsidRPr="001C2392">
              <w:t xml:space="preserve"> – </w:t>
            </w:r>
            <w:r w:rsidR="00A10BE9" w:rsidRPr="001C2392">
              <w:t>April 2015</w:t>
            </w:r>
          </w:p>
          <w:p w:rsidR="00F61DF9" w:rsidRPr="001C2392" w:rsidRDefault="00A10BE9" w:rsidP="00F61DF9">
            <w:pPr>
              <w:pStyle w:val="Heading2"/>
              <w:contextualSpacing w:val="0"/>
              <w:outlineLvl w:val="1"/>
              <w:rPr>
                <w:rStyle w:val="SubtleReference"/>
              </w:rPr>
            </w:pPr>
            <w:r w:rsidRPr="001C2392">
              <w:t>Outside Sales Account Manager/Purchaser/Inside Sales</w:t>
            </w:r>
            <w:r w:rsidR="00F61DF9" w:rsidRPr="001C2392">
              <w:t xml:space="preserve">, </w:t>
            </w:r>
            <w:r w:rsidRPr="001C2392">
              <w:rPr>
                <w:rStyle w:val="SubtleReference"/>
              </w:rPr>
              <w:t>norco</w:t>
            </w:r>
          </w:p>
          <w:p w:rsidR="00A10BE9" w:rsidRPr="001C2392" w:rsidRDefault="00A10BE9" w:rsidP="00A10BE9">
            <w:pPr>
              <w:pStyle w:val="Heading4"/>
              <w:outlineLvl w:val="3"/>
            </w:pPr>
            <w:r w:rsidRPr="001C2392">
              <w:t>Weber and Davis County, Utah</w:t>
            </w:r>
          </w:p>
          <w:p w:rsidR="00A10BE9" w:rsidRPr="001C2392" w:rsidRDefault="00A10BE9" w:rsidP="004B073B">
            <w:pPr>
              <w:pStyle w:val="ListBullet"/>
            </w:pPr>
            <w:r w:rsidRPr="001C2392">
              <w:t>Recruited to develop business opportunities and expand product knowledge.</w:t>
            </w:r>
          </w:p>
          <w:p w:rsidR="00A10BE9" w:rsidRPr="001C2392" w:rsidRDefault="00A10BE9" w:rsidP="004B073B">
            <w:pPr>
              <w:pStyle w:val="ListBullet"/>
            </w:pPr>
            <w:r w:rsidRPr="001C2392">
              <w:t xml:space="preserve">Met with new customers, cold-calling local businesses and profiling clients. </w:t>
            </w:r>
          </w:p>
          <w:p w:rsidR="00A10BE9" w:rsidRPr="001C2392" w:rsidRDefault="00A10BE9" w:rsidP="004B073B">
            <w:pPr>
              <w:pStyle w:val="ListBullet"/>
            </w:pPr>
            <w:r w:rsidRPr="001C2392">
              <w:t xml:space="preserve">Developed new marketing and advertising products </w:t>
            </w:r>
            <w:r w:rsidR="00860B22">
              <w:t>that</w:t>
            </w:r>
            <w:r w:rsidRPr="001C2392">
              <w:t xml:space="preserve"> enhance</w:t>
            </w:r>
            <w:r w:rsidR="00860B22">
              <w:t>d</w:t>
            </w:r>
            <w:r w:rsidRPr="001C2392">
              <w:t xml:space="preserve"> product knowledge.</w:t>
            </w:r>
          </w:p>
          <w:p w:rsidR="00A10BE9" w:rsidRPr="001C2392" w:rsidRDefault="00A10BE9" w:rsidP="004B073B">
            <w:pPr>
              <w:pStyle w:val="ListBullet"/>
            </w:pPr>
            <w:r w:rsidRPr="001C2392">
              <w:t>Business-to-business relationships, negotiated terms, closed sales, and wrote contracts.</w:t>
            </w:r>
          </w:p>
          <w:p w:rsidR="00A10BE9" w:rsidRPr="001C2392" w:rsidRDefault="00A10BE9" w:rsidP="004B073B">
            <w:pPr>
              <w:pStyle w:val="ListBullet"/>
            </w:pPr>
            <w:r w:rsidRPr="001C2392">
              <w:t>Contracts and customers regarding Hill Air Force Base were written and handled with the knowledge of the Federal Acquisition Regulation (FAR) in order to comply with governmental policy and procedure, worked towards a B</w:t>
            </w:r>
            <w:r w:rsidR="00860B22">
              <w:t xml:space="preserve">lanket Purchase Agreement (BPA) to expedite sales. </w:t>
            </w:r>
            <w:r w:rsidRPr="001C2392">
              <w:t xml:space="preserve"> </w:t>
            </w:r>
          </w:p>
          <w:p w:rsidR="004B073B" w:rsidRPr="001C2392" w:rsidRDefault="004B073B" w:rsidP="004B073B">
            <w:pPr>
              <w:pStyle w:val="ListBullet"/>
            </w:pPr>
            <w:r w:rsidRPr="001C2392">
              <w:t>Conduct period performance checks to ensure partner satisfaction and showing improvement.</w:t>
            </w:r>
          </w:p>
          <w:p w:rsidR="00A10BE9" w:rsidRPr="001C2392" w:rsidRDefault="00A10BE9" w:rsidP="004B073B">
            <w:pPr>
              <w:pStyle w:val="ListBullet"/>
            </w:pPr>
            <w:r w:rsidRPr="001C2392">
              <w:t xml:space="preserve">Increased sales revenue by 20% in 3 years. </w:t>
            </w:r>
          </w:p>
          <w:p w:rsidR="001B4782" w:rsidRPr="001C2392" w:rsidRDefault="001B4782" w:rsidP="004B073B">
            <w:pPr>
              <w:pStyle w:val="ListBullet"/>
            </w:pPr>
            <w:r w:rsidRPr="001C2392">
              <w:lastRenderedPageBreak/>
              <w:t>Developed</w:t>
            </w:r>
            <w:r w:rsidR="00A10BE9" w:rsidRPr="001C2392">
              <w:t xml:space="preserve"> streamlined cost cutting initiatives, implemented budget targets, and total quality management procedures. </w:t>
            </w:r>
          </w:p>
          <w:p w:rsidR="001B4782" w:rsidRPr="001C2392" w:rsidRDefault="00A10BE9" w:rsidP="004B073B">
            <w:pPr>
              <w:pStyle w:val="ListBullet"/>
            </w:pPr>
            <w:r w:rsidRPr="001C2392">
              <w:t xml:space="preserve">Built strong customer relationships with new and existing accounts. </w:t>
            </w:r>
          </w:p>
          <w:p w:rsidR="001B4782" w:rsidRPr="001C2392" w:rsidRDefault="00A10BE9" w:rsidP="004B073B">
            <w:pPr>
              <w:pStyle w:val="ListBullet"/>
            </w:pPr>
            <w:r w:rsidRPr="001C2392">
              <w:t xml:space="preserve">Developed product-marketing initiatives to include market based research, pricing, sales mix targets, brand awareness, and promotion development. </w:t>
            </w:r>
          </w:p>
          <w:p w:rsidR="001B4782" w:rsidRPr="001C2392" w:rsidRDefault="001B4782" w:rsidP="004B073B">
            <w:pPr>
              <w:pStyle w:val="ListBullet"/>
            </w:pPr>
            <w:r w:rsidRPr="001C2392">
              <w:t>Analyzed</w:t>
            </w:r>
            <w:r w:rsidR="00860B22">
              <w:t xml:space="preserve"> budget</w:t>
            </w:r>
            <w:r w:rsidR="00A10BE9" w:rsidRPr="001C2392">
              <w:t xml:space="preserve"> </w:t>
            </w:r>
            <w:r w:rsidRPr="001C2392">
              <w:t>vs</w:t>
            </w:r>
            <w:r w:rsidR="00860B22">
              <w:t>.</w:t>
            </w:r>
            <w:r w:rsidR="00A10BE9" w:rsidRPr="001C2392">
              <w:t xml:space="preserve"> actual sales numbers to determine targeted sales quotas. </w:t>
            </w:r>
          </w:p>
          <w:p w:rsidR="001B4782" w:rsidRPr="001C2392" w:rsidRDefault="00A10BE9" w:rsidP="004B073B">
            <w:pPr>
              <w:pStyle w:val="ListBullet"/>
            </w:pPr>
            <w:r w:rsidRPr="001C2392">
              <w:t xml:space="preserve">As the Purchaser and Inside </w:t>
            </w:r>
            <w:r w:rsidR="001B4782" w:rsidRPr="001C2392">
              <w:t>Sales:</w:t>
            </w:r>
            <w:r w:rsidRPr="001C2392">
              <w:t xml:space="preserve"> I was always punctual, efficient, ethical, and professional. </w:t>
            </w:r>
          </w:p>
          <w:p w:rsidR="001B4782" w:rsidRPr="001C2392" w:rsidRDefault="00860B22" w:rsidP="004B073B">
            <w:pPr>
              <w:pStyle w:val="ListBullet"/>
            </w:pPr>
            <w:r>
              <w:t>A</w:t>
            </w:r>
            <w:r w:rsidR="00A10BE9" w:rsidRPr="001C2392">
              <w:t xml:space="preserve"> depth of knowledge, use, and experience in safety/welding equipment, gases, and supplies.  </w:t>
            </w:r>
          </w:p>
          <w:p w:rsidR="001B4782" w:rsidRPr="001C2392" w:rsidRDefault="001B4782" w:rsidP="004B073B">
            <w:pPr>
              <w:pStyle w:val="ListBullet"/>
            </w:pPr>
            <w:r w:rsidRPr="001C2392">
              <w:t>E</w:t>
            </w:r>
            <w:r w:rsidR="00A10BE9" w:rsidRPr="001C2392">
              <w:t xml:space="preserve">fficiently assessed customer needs for products or services on the phone and in person.  </w:t>
            </w:r>
          </w:p>
          <w:p w:rsidR="001B4782" w:rsidRPr="001C2392" w:rsidRDefault="001B4782" w:rsidP="004B073B">
            <w:pPr>
              <w:pStyle w:val="ListBullet"/>
            </w:pPr>
            <w:r w:rsidRPr="001C2392">
              <w:t>Produced</w:t>
            </w:r>
            <w:r w:rsidR="00A10BE9" w:rsidRPr="001C2392">
              <w:t xml:space="preserve"> daily ticket selecting so the orders could be processed and routed to be delivered to appropriate personnel/departments along with completing paperwork for customer accounts.  </w:t>
            </w:r>
          </w:p>
          <w:p w:rsidR="001B4782" w:rsidRPr="001C2392" w:rsidRDefault="001B4782" w:rsidP="004B073B">
            <w:pPr>
              <w:pStyle w:val="ListBullet"/>
            </w:pPr>
            <w:r w:rsidRPr="001C2392">
              <w:t xml:space="preserve">Managed the coordination </w:t>
            </w:r>
            <w:r w:rsidR="00A10BE9" w:rsidRPr="001C2392">
              <w:t>and directing</w:t>
            </w:r>
            <w:r w:rsidRPr="001C2392">
              <w:t xml:space="preserve"> of the</w:t>
            </w:r>
            <w:r w:rsidR="00A10BE9" w:rsidRPr="001C2392">
              <w:t xml:space="preserve"> driver</w:t>
            </w:r>
            <w:r w:rsidR="00860B22">
              <w:t>’s</w:t>
            </w:r>
            <w:r w:rsidR="00A10BE9" w:rsidRPr="001C2392">
              <w:t xml:space="preserve"> daily schedule to ensure they had what they needed and they get to each location in a timely matter.  </w:t>
            </w:r>
          </w:p>
          <w:p w:rsidR="00F61DF9" w:rsidRPr="001C2392" w:rsidRDefault="00A10BE9" w:rsidP="004B073B">
            <w:pPr>
              <w:pStyle w:val="ListBullet"/>
            </w:pPr>
            <w:r w:rsidRPr="001C2392">
              <w:t xml:space="preserve">Each night during closing I </w:t>
            </w:r>
            <w:r w:rsidR="00860B22">
              <w:t>accomplished</w:t>
            </w:r>
            <w:r w:rsidRPr="001C2392">
              <w:t xml:space="preserve"> the daily cash report</w:t>
            </w:r>
            <w:r w:rsidR="001B4782" w:rsidRPr="001C2392">
              <w:t xml:space="preserve">, </w:t>
            </w:r>
            <w:r w:rsidRPr="001C2392">
              <w:t xml:space="preserve">ensured adequate inventory levels were maintained on the sales floor along with unloading deliveries. </w:t>
            </w:r>
          </w:p>
          <w:p w:rsidR="001B4782" w:rsidRPr="001C2392" w:rsidRDefault="001B4782" w:rsidP="001B4782">
            <w:pPr>
              <w:pStyle w:val="Heading3"/>
              <w:contextualSpacing w:val="0"/>
              <w:outlineLvl w:val="2"/>
            </w:pPr>
          </w:p>
          <w:p w:rsidR="001B4782" w:rsidRPr="001C2392" w:rsidRDefault="001B4782" w:rsidP="001B4782">
            <w:pPr>
              <w:pStyle w:val="Heading3"/>
              <w:contextualSpacing w:val="0"/>
              <w:outlineLvl w:val="2"/>
            </w:pPr>
            <w:r w:rsidRPr="001C2392">
              <w:t>September 2009 – September 2011</w:t>
            </w:r>
          </w:p>
          <w:p w:rsidR="001B4782" w:rsidRPr="001C2392" w:rsidRDefault="00B4388A" w:rsidP="001B4782">
            <w:pPr>
              <w:pStyle w:val="Heading2"/>
              <w:contextualSpacing w:val="0"/>
              <w:outlineLvl w:val="1"/>
              <w:rPr>
                <w:rStyle w:val="SubtleReference"/>
              </w:rPr>
            </w:pPr>
            <w:r w:rsidRPr="001C2392">
              <w:t>Inside Sales</w:t>
            </w:r>
            <w:r w:rsidR="001B4782" w:rsidRPr="001C2392">
              <w:t xml:space="preserve">, </w:t>
            </w:r>
            <w:r w:rsidRPr="001C2392">
              <w:rPr>
                <w:rStyle w:val="SubtleReference"/>
              </w:rPr>
              <w:t>Praxair - Welding, Safety, Medical Gases and Supplies</w:t>
            </w:r>
          </w:p>
          <w:p w:rsidR="001B4782" w:rsidRPr="001C2392" w:rsidRDefault="00B4388A" w:rsidP="001B4782">
            <w:pPr>
              <w:pStyle w:val="Heading4"/>
              <w:outlineLvl w:val="3"/>
            </w:pPr>
            <w:r w:rsidRPr="001C2392">
              <w:t>Salt Lake City</w:t>
            </w:r>
            <w:r w:rsidR="001B4782" w:rsidRPr="001C2392">
              <w:t>, Utah</w:t>
            </w:r>
          </w:p>
          <w:p w:rsidR="00B4388A" w:rsidRPr="001C2392" w:rsidRDefault="00B4388A" w:rsidP="004B073B">
            <w:pPr>
              <w:pStyle w:val="ListBullet"/>
            </w:pPr>
            <w:r w:rsidRPr="001C2392">
              <w:t xml:space="preserve">I efficiently assessed customer needs for products or services and help them troubleshoot product problems or repair when needed.  </w:t>
            </w:r>
          </w:p>
          <w:p w:rsidR="00B4388A" w:rsidRPr="001C2392" w:rsidRDefault="00B4388A" w:rsidP="004B073B">
            <w:pPr>
              <w:pStyle w:val="ListBullet"/>
            </w:pPr>
            <w:r w:rsidRPr="001C2392">
              <w:t xml:space="preserve">Route orders to be delivered to appropriate personnel/departments and complete paperwork for customer accounts.  </w:t>
            </w:r>
          </w:p>
          <w:p w:rsidR="00B4388A" w:rsidRPr="001C2392" w:rsidRDefault="00B4388A" w:rsidP="004B073B">
            <w:pPr>
              <w:pStyle w:val="ListBullet"/>
            </w:pPr>
            <w:r w:rsidRPr="001C2392">
              <w:t xml:space="preserve">Detail-oriented and have excellent organizational and time management skills.  </w:t>
            </w:r>
          </w:p>
          <w:p w:rsidR="00B4388A" w:rsidRPr="001C2392" w:rsidRDefault="00B4388A" w:rsidP="004B073B">
            <w:pPr>
              <w:pStyle w:val="ListBullet"/>
            </w:pPr>
            <w:r w:rsidRPr="001C2392">
              <w:t xml:space="preserve">Proficient customer service and communication skills with the ability to work with a diverse clientele.  </w:t>
            </w:r>
          </w:p>
          <w:p w:rsidR="001B4782" w:rsidRPr="001C2392" w:rsidRDefault="00B4388A" w:rsidP="004B073B">
            <w:pPr>
              <w:pStyle w:val="ListBullet"/>
            </w:pPr>
            <w:r w:rsidRPr="001C2392">
              <w:t xml:space="preserve">Along with my day to day responsibilities I was training for future career choices in management or outside sales in the welding supply industry.    </w:t>
            </w:r>
          </w:p>
        </w:tc>
      </w:tr>
    </w:tbl>
    <w:sdt>
      <w:sdtPr>
        <w:alias w:val="Education:"/>
        <w:tag w:val="Education:"/>
        <w:id w:val="-1908763273"/>
        <w:placeholder>
          <w:docPart w:val="FEF4C92D226A4EC6B4F07919E1CA52FF"/>
        </w:placeholder>
        <w:temporary/>
        <w:showingPlcHdr/>
        <w15:appearance w15:val="hidden"/>
      </w:sdtPr>
      <w:sdtEndPr/>
      <w:sdtContent>
        <w:p w:rsidR="00DA59AA" w:rsidRPr="001C2392" w:rsidRDefault="00DA59AA" w:rsidP="0097790C">
          <w:pPr>
            <w:pStyle w:val="Heading1"/>
          </w:pPr>
          <w:r w:rsidRPr="001C2392">
            <w:rPr>
              <w:sz w:val="26"/>
              <w:szCs w:val="26"/>
            </w:rPr>
            <w:t>Education</w:t>
          </w:r>
        </w:p>
      </w:sdtContent>
    </w:sdt>
    <w:tbl>
      <w:tblPr>
        <w:tblStyle w:val="TableGrid"/>
        <w:tblW w:w="5000"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913"/>
      </w:tblGrid>
      <w:tr w:rsidR="001D0BF1" w:rsidRPr="001C2392" w:rsidTr="00AB531C">
        <w:trPr>
          <w:trHeight w:val="68"/>
        </w:trPr>
        <w:tc>
          <w:tcPr>
            <w:tcW w:w="9697" w:type="dxa"/>
          </w:tcPr>
          <w:p w:rsidR="001D0BF1" w:rsidRPr="001C2392" w:rsidRDefault="00144199" w:rsidP="00AB531C">
            <w:pPr>
              <w:pStyle w:val="Heading3"/>
              <w:contextualSpacing w:val="0"/>
              <w:outlineLvl w:val="2"/>
              <w:rPr>
                <w:sz w:val="20"/>
              </w:rPr>
            </w:pPr>
            <w:r w:rsidRPr="001C2392">
              <w:rPr>
                <w:sz w:val="20"/>
              </w:rPr>
              <w:t>2018</w:t>
            </w:r>
          </w:p>
          <w:p w:rsidR="006C6369" w:rsidRPr="001C2392" w:rsidRDefault="00144199" w:rsidP="00AB531C">
            <w:pPr>
              <w:pStyle w:val="Heading2"/>
              <w:spacing w:after="0"/>
              <w:contextualSpacing w:val="0"/>
              <w:outlineLvl w:val="1"/>
              <w:rPr>
                <w:b w:val="0"/>
                <w:smallCaps/>
                <w:color w:val="595959" w:themeColor="text1" w:themeTint="A6"/>
                <w:sz w:val="20"/>
              </w:rPr>
            </w:pPr>
            <w:r w:rsidRPr="001C2392">
              <w:rPr>
                <w:sz w:val="20"/>
              </w:rPr>
              <w:t>P.A.S.S. Training</w:t>
            </w:r>
            <w:r w:rsidR="006C6369" w:rsidRPr="001C2392">
              <w:rPr>
                <w:sz w:val="20"/>
              </w:rPr>
              <w:t xml:space="preserve">: </w:t>
            </w:r>
            <w:r w:rsidRPr="001C2392">
              <w:rPr>
                <w:rStyle w:val="SubtleReference"/>
                <w:sz w:val="20"/>
              </w:rPr>
              <w:t>Plan, Audience and Selling Skills</w:t>
            </w:r>
          </w:p>
        </w:tc>
      </w:tr>
      <w:tr w:rsidR="00F61DF9" w:rsidRPr="001C2392" w:rsidTr="006C6369">
        <w:trPr>
          <w:trHeight w:val="2911"/>
        </w:trPr>
        <w:tc>
          <w:tcPr>
            <w:tcW w:w="9697" w:type="dxa"/>
            <w:tcMar>
              <w:top w:w="216" w:type="dxa"/>
            </w:tcMar>
          </w:tcPr>
          <w:p w:rsidR="00F61DF9" w:rsidRPr="001C2392" w:rsidRDefault="00144199" w:rsidP="00AB531C">
            <w:pPr>
              <w:pStyle w:val="Heading3"/>
              <w:contextualSpacing w:val="0"/>
              <w:outlineLvl w:val="2"/>
              <w:rPr>
                <w:sz w:val="20"/>
              </w:rPr>
            </w:pPr>
            <w:r w:rsidRPr="001C2392">
              <w:rPr>
                <w:sz w:val="20"/>
              </w:rPr>
              <w:t>2</w:t>
            </w:r>
            <w:r w:rsidR="00860B22">
              <w:rPr>
                <w:sz w:val="20"/>
              </w:rPr>
              <w:t>017</w:t>
            </w:r>
            <w:r w:rsidRPr="001C2392">
              <w:rPr>
                <w:sz w:val="20"/>
              </w:rPr>
              <w:t xml:space="preserve"> – 2016 –</w:t>
            </w:r>
            <w:r w:rsidR="00860B22">
              <w:rPr>
                <w:sz w:val="20"/>
              </w:rPr>
              <w:t xml:space="preserve"> 2015</w:t>
            </w:r>
            <w:r w:rsidRPr="001C2392">
              <w:rPr>
                <w:sz w:val="20"/>
              </w:rPr>
              <w:t xml:space="preserve"> </w:t>
            </w:r>
          </w:p>
          <w:p w:rsidR="00F61DF9" w:rsidRPr="001C2392" w:rsidRDefault="00144199" w:rsidP="00AB531C">
            <w:pPr>
              <w:pStyle w:val="Heading2"/>
              <w:contextualSpacing w:val="0"/>
              <w:outlineLvl w:val="1"/>
              <w:rPr>
                <w:sz w:val="20"/>
              </w:rPr>
            </w:pPr>
            <w:r w:rsidRPr="001C2392">
              <w:rPr>
                <w:sz w:val="20"/>
              </w:rPr>
              <w:t>OUTSIDE SALES ACCOUNT MANAGER</w:t>
            </w:r>
            <w:r w:rsidR="006C6369" w:rsidRPr="001C2392">
              <w:rPr>
                <w:sz w:val="20"/>
              </w:rPr>
              <w:t xml:space="preserve">: </w:t>
            </w:r>
            <w:r w:rsidRPr="001C2392">
              <w:rPr>
                <w:rStyle w:val="SubtleReference"/>
                <w:sz w:val="20"/>
              </w:rPr>
              <w:t xml:space="preserve">Yearly group training </w:t>
            </w:r>
          </w:p>
          <w:p w:rsidR="00144199" w:rsidRPr="001C2392" w:rsidRDefault="00144199" w:rsidP="00AB531C">
            <w:pPr>
              <w:pStyle w:val="Heading3"/>
              <w:contextualSpacing w:val="0"/>
              <w:outlineLvl w:val="2"/>
              <w:rPr>
                <w:sz w:val="20"/>
              </w:rPr>
            </w:pPr>
          </w:p>
          <w:p w:rsidR="00144199" w:rsidRPr="001C2392" w:rsidRDefault="00144199" w:rsidP="00AB531C">
            <w:pPr>
              <w:pStyle w:val="Heading3"/>
              <w:contextualSpacing w:val="0"/>
              <w:outlineLvl w:val="2"/>
              <w:rPr>
                <w:sz w:val="20"/>
              </w:rPr>
            </w:pPr>
            <w:r w:rsidRPr="001C2392">
              <w:rPr>
                <w:sz w:val="20"/>
              </w:rPr>
              <w:t>2013</w:t>
            </w:r>
          </w:p>
          <w:p w:rsidR="00144199" w:rsidRPr="001C2392" w:rsidRDefault="00144199" w:rsidP="00AB531C">
            <w:pPr>
              <w:pStyle w:val="Heading2"/>
              <w:contextualSpacing w:val="0"/>
              <w:outlineLvl w:val="1"/>
              <w:rPr>
                <w:sz w:val="20"/>
              </w:rPr>
            </w:pPr>
            <w:r w:rsidRPr="001C2392">
              <w:rPr>
                <w:sz w:val="20"/>
              </w:rPr>
              <w:t>Purchasing training</w:t>
            </w:r>
            <w:r w:rsidR="006C6369" w:rsidRPr="001C2392">
              <w:rPr>
                <w:sz w:val="20"/>
              </w:rPr>
              <w:t xml:space="preserve">: </w:t>
            </w:r>
            <w:r w:rsidRPr="001C2392">
              <w:rPr>
                <w:rStyle w:val="SubtleReference"/>
                <w:sz w:val="20"/>
              </w:rPr>
              <w:t>Market research</w:t>
            </w:r>
          </w:p>
          <w:p w:rsidR="00144199" w:rsidRPr="001C2392" w:rsidRDefault="00144199" w:rsidP="00AB531C">
            <w:pPr>
              <w:rPr>
                <w:sz w:val="20"/>
              </w:rPr>
            </w:pPr>
          </w:p>
          <w:p w:rsidR="00144199" w:rsidRPr="001C2392" w:rsidRDefault="00144199" w:rsidP="00AB531C">
            <w:pPr>
              <w:pStyle w:val="Heading3"/>
              <w:contextualSpacing w:val="0"/>
              <w:outlineLvl w:val="2"/>
              <w:rPr>
                <w:sz w:val="20"/>
              </w:rPr>
            </w:pPr>
            <w:r w:rsidRPr="001C2392">
              <w:rPr>
                <w:sz w:val="20"/>
              </w:rPr>
              <w:t>2013</w:t>
            </w:r>
          </w:p>
          <w:p w:rsidR="00144199" w:rsidRPr="001C2392" w:rsidRDefault="009D4887" w:rsidP="00AB531C">
            <w:pPr>
              <w:pStyle w:val="Heading2"/>
              <w:outlineLvl w:val="1"/>
              <w:rPr>
                <w:sz w:val="20"/>
              </w:rPr>
            </w:pPr>
            <w:r w:rsidRPr="001C2392">
              <w:rPr>
                <w:sz w:val="20"/>
              </w:rPr>
              <w:t>Miller Tig/mig welding</w:t>
            </w:r>
            <w:r w:rsidR="006C6369" w:rsidRPr="001C2392">
              <w:rPr>
                <w:sz w:val="20"/>
              </w:rPr>
              <w:t xml:space="preserve">: </w:t>
            </w:r>
            <w:r w:rsidRPr="001C2392">
              <w:rPr>
                <w:rStyle w:val="SubtleReference"/>
                <w:sz w:val="20"/>
              </w:rPr>
              <w:t>Weber State University Certificate</w:t>
            </w:r>
          </w:p>
          <w:p w:rsidR="009D4887" w:rsidRPr="001C2392" w:rsidRDefault="009D4887" w:rsidP="00AB531C">
            <w:pPr>
              <w:rPr>
                <w:sz w:val="20"/>
              </w:rPr>
            </w:pPr>
          </w:p>
          <w:p w:rsidR="009D4887" w:rsidRPr="001C2392" w:rsidRDefault="009D4887" w:rsidP="00AB531C">
            <w:pPr>
              <w:pStyle w:val="Heading3"/>
              <w:contextualSpacing w:val="0"/>
              <w:outlineLvl w:val="2"/>
              <w:rPr>
                <w:sz w:val="20"/>
              </w:rPr>
            </w:pPr>
            <w:r w:rsidRPr="001C2392">
              <w:rPr>
                <w:sz w:val="20"/>
              </w:rPr>
              <w:t>1997</w:t>
            </w:r>
          </w:p>
          <w:p w:rsidR="009D4887" w:rsidRPr="001C2392" w:rsidRDefault="009D4887" w:rsidP="00AB531C">
            <w:pPr>
              <w:pStyle w:val="Heading2"/>
              <w:outlineLvl w:val="1"/>
              <w:rPr>
                <w:sz w:val="20"/>
              </w:rPr>
            </w:pPr>
            <w:r w:rsidRPr="001C2392">
              <w:rPr>
                <w:sz w:val="20"/>
              </w:rPr>
              <w:t>Roy high school</w:t>
            </w:r>
            <w:r w:rsidR="006C6369" w:rsidRPr="001C2392">
              <w:rPr>
                <w:sz w:val="20"/>
              </w:rPr>
              <w:t xml:space="preserve">: </w:t>
            </w:r>
            <w:r w:rsidRPr="001C2392">
              <w:rPr>
                <w:rStyle w:val="SubtleReference"/>
                <w:sz w:val="20"/>
              </w:rPr>
              <w:t>Diploma</w:t>
            </w:r>
          </w:p>
        </w:tc>
      </w:tr>
    </w:tbl>
    <w:sdt>
      <w:sdtPr>
        <w:alias w:val="Skills:"/>
        <w:tag w:val="Skills:"/>
        <w:id w:val="1932476112"/>
        <w:placeholder>
          <w:docPart w:val="41D33191AFEB426F955E71A26265A629"/>
        </w:placeholder>
        <w:temporary/>
        <w:showingPlcHdr/>
        <w15:appearance w15:val="hidden"/>
      </w:sdtPr>
      <w:sdtEndPr/>
      <w:sdtContent>
        <w:p w:rsidR="00505482" w:rsidRPr="001C2392" w:rsidRDefault="00505482" w:rsidP="00505482">
          <w:pPr>
            <w:pStyle w:val="Heading1"/>
          </w:pPr>
          <w:r w:rsidRPr="001C2392">
            <w:rPr>
              <w:sz w:val="26"/>
              <w:szCs w:val="26"/>
            </w:rPr>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9936"/>
      </w:tblGrid>
      <w:tr w:rsidR="00A378B5" w:rsidRPr="001C2392" w:rsidTr="00A378B5">
        <w:trPr>
          <w:trHeight w:val="580"/>
        </w:trPr>
        <w:tc>
          <w:tcPr>
            <w:tcW w:w="9746" w:type="dxa"/>
          </w:tcPr>
          <w:p w:rsidR="00A378B5" w:rsidRPr="0030306A" w:rsidRDefault="00A378B5" w:rsidP="0030306A">
            <w:pPr>
              <w:pStyle w:val="Heading5"/>
              <w:jc w:val="center"/>
              <w:outlineLvl w:val="4"/>
            </w:pPr>
            <w:r w:rsidRPr="0030306A">
              <w:t xml:space="preserve">Energetic – Motivated </w:t>
            </w:r>
            <w:r w:rsidR="0030306A">
              <w:t>–</w:t>
            </w:r>
            <w:r w:rsidRPr="0030306A">
              <w:t xml:space="preserve"> Self-Starter </w:t>
            </w:r>
            <w:r w:rsidR="00E94D3F" w:rsidRPr="0030306A">
              <w:t>–</w:t>
            </w:r>
            <w:r w:rsidRPr="0030306A">
              <w:t xml:space="preserve"> </w:t>
            </w:r>
            <w:r w:rsidR="00E94D3F" w:rsidRPr="0030306A">
              <w:t xml:space="preserve">Personable </w:t>
            </w:r>
            <w:r w:rsidR="0030306A">
              <w:t>–</w:t>
            </w:r>
            <w:r w:rsidR="00E94D3F" w:rsidRPr="0030306A">
              <w:t xml:space="preserve"> </w:t>
            </w:r>
            <w:r w:rsidR="0030306A">
              <w:t xml:space="preserve">Positive Team Attitude – Respect for Coworkers – </w:t>
            </w:r>
            <w:r w:rsidRPr="0030306A">
              <w:t xml:space="preserve">Microsoft Windows – Willingness to learn </w:t>
            </w:r>
            <w:r w:rsidR="00E94D3F" w:rsidRPr="0030306A">
              <w:t>–</w:t>
            </w:r>
            <w:r w:rsidRPr="0030306A">
              <w:t xml:space="preserve"> </w:t>
            </w:r>
            <w:r w:rsidR="00E94D3F" w:rsidRPr="0030306A">
              <w:t xml:space="preserve">Team Management – Client Relationship Management – Dependable </w:t>
            </w:r>
            <w:r w:rsidR="005D270F" w:rsidRPr="0030306A">
              <w:t>–</w:t>
            </w:r>
            <w:r w:rsidR="00E94D3F" w:rsidRPr="0030306A">
              <w:t xml:space="preserve"> </w:t>
            </w:r>
            <w:r w:rsidR="005D270F" w:rsidRPr="0030306A">
              <w:t xml:space="preserve">Multitasker </w:t>
            </w:r>
            <w:r w:rsidR="004B073B" w:rsidRPr="0030306A">
              <w:t>–</w:t>
            </w:r>
            <w:r w:rsidR="005D270F" w:rsidRPr="0030306A">
              <w:t xml:space="preserve"> </w:t>
            </w:r>
            <w:r w:rsidR="004B073B" w:rsidRPr="0030306A">
              <w:t>Stay Informed with Competition</w:t>
            </w:r>
          </w:p>
        </w:tc>
      </w:tr>
    </w:tbl>
    <w:p w:rsidR="00A378B5" w:rsidRPr="009D4887" w:rsidRDefault="00A378B5" w:rsidP="00A378B5">
      <w:pPr>
        <w:keepNext/>
        <w:keepLines/>
        <w:spacing w:before="400" w:after="200"/>
        <w:contextualSpacing/>
        <w:outlineLvl w:val="0"/>
        <w:rPr>
          <w:rFonts w:asciiTheme="majorHAnsi" w:eastAsiaTheme="majorEastAsia" w:hAnsiTheme="majorHAnsi" w:cstheme="majorBidi"/>
          <w:b/>
          <w:caps/>
          <w:color w:val="262626" w:themeColor="text1" w:themeTint="D9"/>
          <w:sz w:val="24"/>
          <w:szCs w:val="32"/>
        </w:rPr>
      </w:pPr>
    </w:p>
    <w:sectPr w:rsidR="00A378B5" w:rsidRPr="009D4887" w:rsidSect="00860B22">
      <w:footerReference w:type="default" r:id="rId7"/>
      <w:headerReference w:type="first" r:id="rId8"/>
      <w:pgSz w:w="12240" w:h="15840" w:code="1"/>
      <w:pgMar w:top="288" w:right="1152" w:bottom="288" w:left="1152"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5F" w:rsidRDefault="00552E5F" w:rsidP="0068194B">
      <w:r>
        <w:separator/>
      </w:r>
    </w:p>
    <w:p w:rsidR="00552E5F" w:rsidRDefault="00552E5F"/>
    <w:p w:rsidR="00552E5F" w:rsidRDefault="00552E5F"/>
  </w:endnote>
  <w:endnote w:type="continuationSeparator" w:id="0">
    <w:p w:rsidR="00552E5F" w:rsidRDefault="00552E5F" w:rsidP="0068194B">
      <w:r>
        <w:continuationSeparator/>
      </w:r>
    </w:p>
    <w:p w:rsidR="00552E5F" w:rsidRDefault="00552E5F"/>
    <w:p w:rsidR="00552E5F" w:rsidRDefault="00552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212075"/>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6C7E1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5F" w:rsidRDefault="00552E5F" w:rsidP="0068194B">
      <w:r>
        <w:separator/>
      </w:r>
    </w:p>
    <w:p w:rsidR="00552E5F" w:rsidRDefault="00552E5F"/>
    <w:p w:rsidR="00552E5F" w:rsidRDefault="00552E5F"/>
  </w:footnote>
  <w:footnote w:type="continuationSeparator" w:id="0">
    <w:p w:rsidR="00552E5F" w:rsidRDefault="00552E5F" w:rsidP="0068194B">
      <w:r>
        <w:continuationSeparator/>
      </w:r>
    </w:p>
    <w:p w:rsidR="00552E5F" w:rsidRDefault="00552E5F"/>
    <w:p w:rsidR="00552E5F" w:rsidRDefault="00552E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3A7EA1"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05EEF67A"/>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50970F6"/>
    <w:multiLevelType w:val="hybridMultilevel"/>
    <w:tmpl w:val="9A124DA8"/>
    <w:lvl w:ilvl="0" w:tplc="147AE5B6">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12516B8"/>
    <w:multiLevelType w:val="hybridMultilevel"/>
    <w:tmpl w:val="74E6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E28F4"/>
    <w:multiLevelType w:val="hybridMultilevel"/>
    <w:tmpl w:val="29DAD5E0"/>
    <w:lvl w:ilvl="0" w:tplc="147AE5B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94725C"/>
    <w:multiLevelType w:val="hybridMultilevel"/>
    <w:tmpl w:val="1206EF36"/>
    <w:lvl w:ilvl="0" w:tplc="147AE5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D498C"/>
    <w:multiLevelType w:val="hybridMultilevel"/>
    <w:tmpl w:val="A414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2"/>
  </w:num>
  <w:num w:numId="8">
    <w:abstractNumId w:val="2"/>
  </w:num>
  <w:num w:numId="9">
    <w:abstractNumId w:val="13"/>
  </w:num>
  <w:num w:numId="10">
    <w:abstractNumId w:val="5"/>
  </w:num>
  <w:num w:numId="11">
    <w:abstractNumId w:val="4"/>
  </w:num>
  <w:num w:numId="12">
    <w:abstractNumId w:val="1"/>
  </w:num>
  <w:num w:numId="13">
    <w:abstractNumId w:val="0"/>
  </w:num>
  <w:num w:numId="14">
    <w:abstractNumId w:val="17"/>
  </w:num>
  <w:num w:numId="15">
    <w:abstractNumId w:val="15"/>
  </w:num>
  <w:num w:numId="16">
    <w:abstractNumId w:val="11"/>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8D"/>
    <w:rsid w:val="000001EF"/>
    <w:rsid w:val="00007322"/>
    <w:rsid w:val="00007728"/>
    <w:rsid w:val="00024584"/>
    <w:rsid w:val="00024730"/>
    <w:rsid w:val="00055E95"/>
    <w:rsid w:val="0007021F"/>
    <w:rsid w:val="000B2BA5"/>
    <w:rsid w:val="000D55F8"/>
    <w:rsid w:val="000F2F8C"/>
    <w:rsid w:val="0010006E"/>
    <w:rsid w:val="001045A8"/>
    <w:rsid w:val="00114A91"/>
    <w:rsid w:val="001427E1"/>
    <w:rsid w:val="00144199"/>
    <w:rsid w:val="00163668"/>
    <w:rsid w:val="00171566"/>
    <w:rsid w:val="00174676"/>
    <w:rsid w:val="001755A8"/>
    <w:rsid w:val="00184014"/>
    <w:rsid w:val="00192008"/>
    <w:rsid w:val="001B4782"/>
    <w:rsid w:val="001C0E68"/>
    <w:rsid w:val="001C2392"/>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5697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306A"/>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073B"/>
    <w:rsid w:val="004B4FD6"/>
    <w:rsid w:val="004B6AD0"/>
    <w:rsid w:val="004C2D5D"/>
    <w:rsid w:val="004C33E1"/>
    <w:rsid w:val="004E01EB"/>
    <w:rsid w:val="004E2794"/>
    <w:rsid w:val="00505482"/>
    <w:rsid w:val="00510392"/>
    <w:rsid w:val="00513E2A"/>
    <w:rsid w:val="00552E5F"/>
    <w:rsid w:val="00566A35"/>
    <w:rsid w:val="0056701E"/>
    <w:rsid w:val="005740D7"/>
    <w:rsid w:val="005A0F26"/>
    <w:rsid w:val="005A1B10"/>
    <w:rsid w:val="005A6850"/>
    <w:rsid w:val="005B1B1B"/>
    <w:rsid w:val="005C5932"/>
    <w:rsid w:val="005D270F"/>
    <w:rsid w:val="005D3CA7"/>
    <w:rsid w:val="005D4CC1"/>
    <w:rsid w:val="005F4B91"/>
    <w:rsid w:val="005F55D2"/>
    <w:rsid w:val="0062312F"/>
    <w:rsid w:val="00625F2C"/>
    <w:rsid w:val="006618E9"/>
    <w:rsid w:val="0068194B"/>
    <w:rsid w:val="00692703"/>
    <w:rsid w:val="006A1962"/>
    <w:rsid w:val="006B5D48"/>
    <w:rsid w:val="006B7D7B"/>
    <w:rsid w:val="006C1A5E"/>
    <w:rsid w:val="006C6369"/>
    <w:rsid w:val="006C7E18"/>
    <w:rsid w:val="006E1507"/>
    <w:rsid w:val="00712D8B"/>
    <w:rsid w:val="007273B7"/>
    <w:rsid w:val="00733E0A"/>
    <w:rsid w:val="00733F8D"/>
    <w:rsid w:val="00737C34"/>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0B22"/>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D4887"/>
    <w:rsid w:val="009E3160"/>
    <w:rsid w:val="009F220C"/>
    <w:rsid w:val="009F3B05"/>
    <w:rsid w:val="009F4931"/>
    <w:rsid w:val="00A10BE9"/>
    <w:rsid w:val="00A14534"/>
    <w:rsid w:val="00A16DAA"/>
    <w:rsid w:val="00A24162"/>
    <w:rsid w:val="00A25023"/>
    <w:rsid w:val="00A270EA"/>
    <w:rsid w:val="00A34BA2"/>
    <w:rsid w:val="00A36F27"/>
    <w:rsid w:val="00A378B5"/>
    <w:rsid w:val="00A42E32"/>
    <w:rsid w:val="00A46E63"/>
    <w:rsid w:val="00A506F4"/>
    <w:rsid w:val="00A51DC5"/>
    <w:rsid w:val="00A53DE1"/>
    <w:rsid w:val="00A615E1"/>
    <w:rsid w:val="00A755E8"/>
    <w:rsid w:val="00A93A5D"/>
    <w:rsid w:val="00AA6E4F"/>
    <w:rsid w:val="00AB32F8"/>
    <w:rsid w:val="00AB531C"/>
    <w:rsid w:val="00AB610B"/>
    <w:rsid w:val="00AD360E"/>
    <w:rsid w:val="00AD40FB"/>
    <w:rsid w:val="00AD782D"/>
    <w:rsid w:val="00AE7650"/>
    <w:rsid w:val="00B10EBE"/>
    <w:rsid w:val="00B236F1"/>
    <w:rsid w:val="00B4388A"/>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C75FE"/>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4D3F"/>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4B5FE"/>
  <w15:chartTrackingRefBased/>
  <w15:docId w15:val="{F6BC8D71-8BC7-49F3-9DD0-0091B6C9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yton's\AppData\Roaming\Microsoft\Templates\Chronological%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AF011F1F2043AD80E61C0C248186C9"/>
        <w:category>
          <w:name w:val="General"/>
          <w:gallery w:val="placeholder"/>
        </w:category>
        <w:types>
          <w:type w:val="bbPlcHdr"/>
        </w:types>
        <w:behaviors>
          <w:behavior w:val="content"/>
        </w:behaviors>
        <w:guid w:val="{2A41022D-DC91-4997-8956-FC936C42E792}"/>
      </w:docPartPr>
      <w:docPartBody>
        <w:p w:rsidR="001B6ECB" w:rsidRDefault="00FB4064">
          <w:pPr>
            <w:pStyle w:val="D4AF011F1F2043AD80E61C0C248186C9"/>
          </w:pPr>
          <w:r w:rsidRPr="00CF1A49">
            <w:t>·</w:t>
          </w:r>
        </w:p>
      </w:docPartBody>
    </w:docPart>
    <w:docPart>
      <w:docPartPr>
        <w:name w:val="13F97192240F442E96ED04CBC00A8D51"/>
        <w:category>
          <w:name w:val="General"/>
          <w:gallery w:val="placeholder"/>
        </w:category>
        <w:types>
          <w:type w:val="bbPlcHdr"/>
        </w:types>
        <w:behaviors>
          <w:behavior w:val="content"/>
        </w:behaviors>
        <w:guid w:val="{7CF1FB01-3185-49C7-B706-804BAC8AEB38}"/>
      </w:docPartPr>
      <w:docPartBody>
        <w:p w:rsidR="001B6ECB" w:rsidRDefault="00FB4064">
          <w:pPr>
            <w:pStyle w:val="13F97192240F442E96ED04CBC00A8D51"/>
          </w:pPr>
          <w:r w:rsidRPr="00CF1A49">
            <w:t>Experience</w:t>
          </w:r>
        </w:p>
      </w:docPartBody>
    </w:docPart>
    <w:docPart>
      <w:docPartPr>
        <w:name w:val="FEF4C92D226A4EC6B4F07919E1CA52FF"/>
        <w:category>
          <w:name w:val="General"/>
          <w:gallery w:val="placeholder"/>
        </w:category>
        <w:types>
          <w:type w:val="bbPlcHdr"/>
        </w:types>
        <w:behaviors>
          <w:behavior w:val="content"/>
        </w:behaviors>
        <w:guid w:val="{B03E95DB-6B9B-4502-96C9-4CEACFF79FDA}"/>
      </w:docPartPr>
      <w:docPartBody>
        <w:p w:rsidR="001B6ECB" w:rsidRDefault="00FB4064">
          <w:pPr>
            <w:pStyle w:val="FEF4C92D226A4EC6B4F07919E1CA52FF"/>
          </w:pPr>
          <w:r w:rsidRPr="00CF1A49">
            <w:t>Education</w:t>
          </w:r>
        </w:p>
      </w:docPartBody>
    </w:docPart>
    <w:docPart>
      <w:docPartPr>
        <w:name w:val="41D33191AFEB426F955E71A26265A629"/>
        <w:category>
          <w:name w:val="General"/>
          <w:gallery w:val="placeholder"/>
        </w:category>
        <w:types>
          <w:type w:val="bbPlcHdr"/>
        </w:types>
        <w:behaviors>
          <w:behavior w:val="content"/>
        </w:behaviors>
        <w:guid w:val="{A44A372E-9DDB-4EA9-8877-9F6EFDBF7D0A}"/>
      </w:docPartPr>
      <w:docPartBody>
        <w:p w:rsidR="001B6ECB" w:rsidRDefault="00E1222E" w:rsidP="00E1222E">
          <w:pPr>
            <w:pStyle w:val="41D33191AFEB426F955E71A26265A629"/>
          </w:pPr>
          <w:r w:rsidRPr="00CF1A49">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2E"/>
    <w:rsid w:val="001B6ECB"/>
    <w:rsid w:val="002B6A6C"/>
    <w:rsid w:val="006324FD"/>
    <w:rsid w:val="00E1222E"/>
    <w:rsid w:val="00FB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6354F44304458F8C690F179F1B727B">
    <w:name w:val="C16354F44304458F8C690F179F1B727B"/>
  </w:style>
  <w:style w:type="character" w:styleId="IntenseEmphasis">
    <w:name w:val="Intense Emphasis"/>
    <w:basedOn w:val="DefaultParagraphFont"/>
    <w:uiPriority w:val="2"/>
    <w:rPr>
      <w:b/>
      <w:iCs/>
      <w:color w:val="262626" w:themeColor="text1" w:themeTint="D9"/>
    </w:rPr>
  </w:style>
  <w:style w:type="paragraph" w:customStyle="1" w:styleId="F4BE7E872FD2411DBBB2B13345E23DD0">
    <w:name w:val="F4BE7E872FD2411DBBB2B13345E23DD0"/>
  </w:style>
  <w:style w:type="paragraph" w:customStyle="1" w:styleId="5B32ECC278894A5F9C959CBDCB30F448">
    <w:name w:val="5B32ECC278894A5F9C959CBDCB30F448"/>
  </w:style>
  <w:style w:type="paragraph" w:customStyle="1" w:styleId="8D990490EA5A4842B23D765C68275A78">
    <w:name w:val="8D990490EA5A4842B23D765C68275A78"/>
  </w:style>
  <w:style w:type="paragraph" w:customStyle="1" w:styleId="74A342420E0A42D98420CD38E4D0F845">
    <w:name w:val="74A342420E0A42D98420CD38E4D0F845"/>
  </w:style>
  <w:style w:type="paragraph" w:customStyle="1" w:styleId="FBD5FD2986F145C8A2C74A852908D67D">
    <w:name w:val="FBD5FD2986F145C8A2C74A852908D67D"/>
  </w:style>
  <w:style w:type="paragraph" w:customStyle="1" w:styleId="D4AF011F1F2043AD80E61C0C248186C9">
    <w:name w:val="D4AF011F1F2043AD80E61C0C248186C9"/>
  </w:style>
  <w:style w:type="paragraph" w:customStyle="1" w:styleId="268C1EC4B15C49D3B7C013666D702FD3">
    <w:name w:val="268C1EC4B15C49D3B7C013666D702FD3"/>
  </w:style>
  <w:style w:type="paragraph" w:customStyle="1" w:styleId="0B5375D91EC849EE8420C52689912E89">
    <w:name w:val="0B5375D91EC849EE8420C52689912E89"/>
  </w:style>
  <w:style w:type="paragraph" w:customStyle="1" w:styleId="C6D5A9BD869E4090B9D989C10B5CB6EF">
    <w:name w:val="C6D5A9BD869E4090B9D989C10B5CB6EF"/>
  </w:style>
  <w:style w:type="paragraph" w:customStyle="1" w:styleId="645F3A18F45B4DDEA98F853D662454E1">
    <w:name w:val="645F3A18F45B4DDEA98F853D662454E1"/>
  </w:style>
  <w:style w:type="paragraph" w:customStyle="1" w:styleId="13F97192240F442E96ED04CBC00A8D51">
    <w:name w:val="13F97192240F442E96ED04CBC00A8D51"/>
  </w:style>
  <w:style w:type="paragraph" w:customStyle="1" w:styleId="C89D6ECBC4C0475AA17A08AD11DF9759">
    <w:name w:val="C89D6ECBC4C0475AA17A08AD11DF9759"/>
  </w:style>
  <w:style w:type="paragraph" w:customStyle="1" w:styleId="42650F136DD347E3AFFEEEAED347FA95">
    <w:name w:val="42650F136DD347E3AFFEEEAED347FA95"/>
  </w:style>
  <w:style w:type="paragraph" w:customStyle="1" w:styleId="34FC3B6041834241B3B7ACD2720CC983">
    <w:name w:val="34FC3B6041834241B3B7ACD2720CC983"/>
  </w:style>
  <w:style w:type="character" w:styleId="SubtleReference">
    <w:name w:val="Subtle Reference"/>
    <w:basedOn w:val="DefaultParagraphFont"/>
    <w:uiPriority w:val="10"/>
    <w:qFormat/>
    <w:rPr>
      <w:b/>
      <w:caps w:val="0"/>
      <w:smallCaps/>
      <w:color w:val="595959" w:themeColor="text1" w:themeTint="A6"/>
    </w:rPr>
  </w:style>
  <w:style w:type="paragraph" w:customStyle="1" w:styleId="D1212382D5F5425BA4219217F5DB8532">
    <w:name w:val="D1212382D5F5425BA4219217F5DB8532"/>
  </w:style>
  <w:style w:type="paragraph" w:customStyle="1" w:styleId="21E1DCF9E973484B858736D095478199">
    <w:name w:val="21E1DCF9E973484B858736D095478199"/>
  </w:style>
  <w:style w:type="paragraph" w:customStyle="1" w:styleId="A41BDCA3B214428CAC8735021B266DEC">
    <w:name w:val="A41BDCA3B214428CAC8735021B266DEC"/>
  </w:style>
  <w:style w:type="paragraph" w:customStyle="1" w:styleId="39A05A4FF2154CFAAEA5F0B0EC1D2E14">
    <w:name w:val="39A05A4FF2154CFAAEA5F0B0EC1D2E14"/>
  </w:style>
  <w:style w:type="paragraph" w:customStyle="1" w:styleId="5A6B9727437749ECBCE220A62876834B">
    <w:name w:val="5A6B9727437749ECBCE220A62876834B"/>
  </w:style>
  <w:style w:type="paragraph" w:customStyle="1" w:styleId="EB2BC4E332C1423AB059DC334B10CD36">
    <w:name w:val="EB2BC4E332C1423AB059DC334B10CD36"/>
  </w:style>
  <w:style w:type="paragraph" w:customStyle="1" w:styleId="95B781858ACF43DC835D2D2B19DD6B8A">
    <w:name w:val="95B781858ACF43DC835D2D2B19DD6B8A"/>
  </w:style>
  <w:style w:type="paragraph" w:customStyle="1" w:styleId="FEF4C92D226A4EC6B4F07919E1CA52FF">
    <w:name w:val="FEF4C92D226A4EC6B4F07919E1CA52FF"/>
  </w:style>
  <w:style w:type="paragraph" w:customStyle="1" w:styleId="123FFEEDE0A94EAE91763EEB5F62A945">
    <w:name w:val="123FFEEDE0A94EAE91763EEB5F62A945"/>
  </w:style>
  <w:style w:type="paragraph" w:customStyle="1" w:styleId="86B165792F3449F59B676B511BF97821">
    <w:name w:val="86B165792F3449F59B676B511BF97821"/>
  </w:style>
  <w:style w:type="paragraph" w:customStyle="1" w:styleId="31C47F7917134D88ACC36D61E65AC75A">
    <w:name w:val="31C47F7917134D88ACC36D61E65AC75A"/>
  </w:style>
  <w:style w:type="paragraph" w:customStyle="1" w:styleId="F7EC6B50AC6B42B39DC80413D51D89DD">
    <w:name w:val="F7EC6B50AC6B42B39DC80413D51D89DD"/>
  </w:style>
  <w:style w:type="paragraph" w:customStyle="1" w:styleId="F6A84589C7574B4795BF15CC46A86C5A">
    <w:name w:val="F6A84589C7574B4795BF15CC46A86C5A"/>
  </w:style>
  <w:style w:type="paragraph" w:customStyle="1" w:styleId="8F48F751AA954D919A4B88C87C73F1C9">
    <w:name w:val="8F48F751AA954D919A4B88C87C73F1C9"/>
  </w:style>
  <w:style w:type="paragraph" w:customStyle="1" w:styleId="E3EE737D3F954FFB80C2F4E0BB95152B">
    <w:name w:val="E3EE737D3F954FFB80C2F4E0BB95152B"/>
  </w:style>
  <w:style w:type="paragraph" w:customStyle="1" w:styleId="7C0DD386DB164903B36967006185CC57">
    <w:name w:val="7C0DD386DB164903B36967006185CC57"/>
  </w:style>
  <w:style w:type="paragraph" w:customStyle="1" w:styleId="80BCF8FB260741C2BA38D049FCC5358A">
    <w:name w:val="80BCF8FB260741C2BA38D049FCC5358A"/>
  </w:style>
  <w:style w:type="paragraph" w:customStyle="1" w:styleId="7AB44BA04D6C429EA3997AC02CF937B8">
    <w:name w:val="7AB44BA04D6C429EA3997AC02CF937B8"/>
  </w:style>
  <w:style w:type="paragraph" w:customStyle="1" w:styleId="522515A3E3BE49C9948C3EF441B5274C">
    <w:name w:val="522515A3E3BE49C9948C3EF441B5274C"/>
  </w:style>
  <w:style w:type="paragraph" w:customStyle="1" w:styleId="49EF52ED0D9B4F95A9AD67C32CB0A210">
    <w:name w:val="49EF52ED0D9B4F95A9AD67C32CB0A210"/>
  </w:style>
  <w:style w:type="paragraph" w:customStyle="1" w:styleId="32E1F557A27B4C3682F4C120384CADC5">
    <w:name w:val="32E1F557A27B4C3682F4C120384CADC5"/>
  </w:style>
  <w:style w:type="paragraph" w:customStyle="1" w:styleId="89852B82BB38430F9B32AAB1956AA1C2">
    <w:name w:val="89852B82BB38430F9B32AAB1956AA1C2"/>
  </w:style>
  <w:style w:type="paragraph" w:customStyle="1" w:styleId="7D4726BB609F436BA97D6DFD36ECE588">
    <w:name w:val="7D4726BB609F436BA97D6DFD36ECE588"/>
  </w:style>
  <w:style w:type="paragraph" w:customStyle="1" w:styleId="150BB6787E5142A3B7F0D68F6318EA03">
    <w:name w:val="150BB6787E5142A3B7F0D68F6318EA03"/>
  </w:style>
  <w:style w:type="paragraph" w:customStyle="1" w:styleId="30B620E50BE74217BE990D6A3EC6CE60">
    <w:name w:val="30B620E50BE74217BE990D6A3EC6CE60"/>
  </w:style>
  <w:style w:type="paragraph" w:customStyle="1" w:styleId="277F20E4267641CEA0B4AFFAB72C1BA5">
    <w:name w:val="277F20E4267641CEA0B4AFFAB72C1BA5"/>
  </w:style>
  <w:style w:type="paragraph" w:customStyle="1" w:styleId="D486B27517B649148101DFC18BBF0940">
    <w:name w:val="D486B27517B649148101DFC18BBF0940"/>
    <w:rsid w:val="00E1222E"/>
  </w:style>
  <w:style w:type="paragraph" w:customStyle="1" w:styleId="E6BAE93BDC494711AC3BFD619ED8C2BA">
    <w:name w:val="E6BAE93BDC494711AC3BFD619ED8C2BA"/>
    <w:rsid w:val="00E1222E"/>
  </w:style>
  <w:style w:type="paragraph" w:customStyle="1" w:styleId="A6CD79B72059443EAB2657A3FABF7FDD">
    <w:name w:val="A6CD79B72059443EAB2657A3FABF7FDD"/>
    <w:rsid w:val="00E1222E"/>
  </w:style>
  <w:style w:type="paragraph" w:customStyle="1" w:styleId="FD5E3E5F76E74FD5B0FD09D07906A0C3">
    <w:name w:val="FD5E3E5F76E74FD5B0FD09D07906A0C3"/>
    <w:rsid w:val="00E1222E"/>
  </w:style>
  <w:style w:type="paragraph" w:customStyle="1" w:styleId="4E4E6501E87A45F8B2A53D2C2F14AF3F">
    <w:name w:val="4E4E6501E87A45F8B2A53D2C2F14AF3F"/>
    <w:rsid w:val="00E1222E"/>
  </w:style>
  <w:style w:type="paragraph" w:customStyle="1" w:styleId="41D33191AFEB426F955E71A26265A629">
    <w:name w:val="41D33191AFEB426F955E71A26265A629"/>
    <w:rsid w:val="00E1222E"/>
  </w:style>
  <w:style w:type="paragraph" w:customStyle="1" w:styleId="C21473C98E0B45AFB7388862F321076B">
    <w:name w:val="C21473C98E0B45AFB7388862F321076B"/>
    <w:rsid w:val="00E1222E"/>
  </w:style>
  <w:style w:type="paragraph" w:customStyle="1" w:styleId="71FC70591DBE470F98B8BF722AA64D5E">
    <w:name w:val="71FC70591DBE470F98B8BF722AA64D5E"/>
    <w:rsid w:val="00E1222E"/>
  </w:style>
  <w:style w:type="paragraph" w:customStyle="1" w:styleId="6D4E8B24AAA94F4D851B776F8A6713D8">
    <w:name w:val="6D4E8B24AAA94F4D851B776F8A6713D8"/>
    <w:rsid w:val="00E1222E"/>
  </w:style>
  <w:style w:type="paragraph" w:customStyle="1" w:styleId="32BC31DD8B8D44B299EB0EE3C8EA1FDE">
    <w:name w:val="32BC31DD8B8D44B299EB0EE3C8EA1FDE"/>
    <w:rsid w:val="00E1222E"/>
  </w:style>
  <w:style w:type="paragraph" w:customStyle="1" w:styleId="C6544D05477148C98C98933E4E0C2767">
    <w:name w:val="C6544D05477148C98C98933E4E0C2767"/>
    <w:rsid w:val="00E1222E"/>
  </w:style>
  <w:style w:type="paragraph" w:customStyle="1" w:styleId="623D93ACCE6C4D5292D6B8A975CA941D">
    <w:name w:val="623D93ACCE6C4D5292D6B8A975CA941D"/>
    <w:rsid w:val="00E12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Chronological Resume (Modern design)</Template>
  <TotalTime>11</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Clayton's</dc:creator>
  <cp:keywords/>
  <dc:description/>
  <cp:lastModifiedBy>CLAYTON, TRISHA A CIV USAF AFMC 576 AMXS/MXDPD</cp:lastModifiedBy>
  <cp:revision>5</cp:revision>
  <dcterms:created xsi:type="dcterms:W3CDTF">2018-01-10T17:59:00Z</dcterms:created>
  <dcterms:modified xsi:type="dcterms:W3CDTF">2019-02-19T21:43:00Z</dcterms:modified>
  <cp:category/>
</cp:coreProperties>
</file>