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4D" w:rsidRPr="00B27B4D" w:rsidRDefault="00B27B4D" w:rsidP="00B27B4D">
      <w:pPr>
        <w:spacing w:after="0" w:line="675" w:lineRule="atLeast"/>
        <w:textAlignment w:val="baseline"/>
        <w:rPr>
          <w:rFonts w:ascii="Century Gothic" w:eastAsia="Times New Roman" w:hAnsi="Century Gothic" w:cs="Helvetica"/>
          <w:b/>
          <w:bCs/>
          <w:caps/>
          <w:color w:val="009999"/>
          <w:sz w:val="53"/>
          <w:szCs w:val="53"/>
        </w:rPr>
      </w:pPr>
      <w:r w:rsidRPr="00B27B4D">
        <w:rPr>
          <w:rFonts w:ascii="Century Gothic" w:eastAsia="Times New Roman" w:hAnsi="Century Gothic" w:cs="Helvetica"/>
          <w:caps/>
          <w:color w:val="009999"/>
          <w:sz w:val="53"/>
          <w:szCs w:val="53"/>
          <w:bdr w:val="none" w:sz="0" w:space="0" w:color="auto" w:frame="1"/>
        </w:rPr>
        <w:t>KEVIN</w:t>
      </w:r>
      <w:r w:rsidRPr="00B27B4D">
        <w:rPr>
          <w:rFonts w:ascii="Century Gothic" w:eastAsia="Times New Roman" w:hAnsi="Century Gothic" w:cs="Helvetica"/>
          <w:b/>
          <w:bCs/>
          <w:caps/>
          <w:color w:val="009999"/>
          <w:sz w:val="53"/>
          <w:szCs w:val="53"/>
        </w:rPr>
        <w:t> </w:t>
      </w:r>
      <w:r w:rsidRPr="00B27B4D">
        <w:rPr>
          <w:rFonts w:ascii="Century Gothic" w:eastAsia="Times New Roman" w:hAnsi="Century Gothic" w:cs="Helvetica"/>
          <w:b/>
          <w:bCs/>
          <w:caps/>
          <w:color w:val="009999"/>
          <w:sz w:val="53"/>
          <w:szCs w:val="53"/>
          <w:bdr w:val="none" w:sz="0" w:space="0" w:color="auto" w:frame="1"/>
        </w:rPr>
        <w:t>TARDIFF</w:t>
      </w:r>
    </w:p>
    <w:p w:rsidR="00B27B4D" w:rsidRPr="00B27B4D" w:rsidRDefault="00B27B4D" w:rsidP="00B27B4D">
      <w:pPr>
        <w:spacing w:after="0" w:line="285" w:lineRule="atLeast"/>
        <w:textAlignment w:val="baseline"/>
        <w:rPr>
          <w:rFonts w:ascii="Century Gothic" w:eastAsia="Times New Roman" w:hAnsi="Century Gothic" w:cs="Helvetica"/>
          <w:color w:val="333333"/>
          <w:sz w:val="14"/>
          <w:szCs w:val="14"/>
        </w:rPr>
      </w:pPr>
      <w:r w:rsidRPr="00B27B4D">
        <w:rPr>
          <w:rFonts w:ascii="Century Gothic" w:eastAsia="Times New Roman" w:hAnsi="Century Gothic" w:cs="Helvetica"/>
          <w:color w:val="333333"/>
          <w:sz w:val="14"/>
          <w:szCs w:val="14"/>
          <w:bdr w:val="none" w:sz="0" w:space="0" w:color="auto" w:frame="1"/>
        </w:rPr>
        <w:t>hubcity0986@gmail.com</w:t>
      </w:r>
    </w:p>
    <w:p w:rsidR="00B27B4D" w:rsidRPr="00B27B4D" w:rsidRDefault="00B27B4D" w:rsidP="00B27B4D">
      <w:pPr>
        <w:spacing w:after="0" w:line="225" w:lineRule="atLeast"/>
        <w:textAlignment w:val="baseline"/>
        <w:rPr>
          <w:rFonts w:ascii="Century Gothic" w:eastAsia="Times New Roman" w:hAnsi="Century Gothic" w:cs="Helvetica"/>
          <w:color w:val="000000"/>
          <w:sz w:val="15"/>
          <w:szCs w:val="15"/>
        </w:rPr>
      </w:pPr>
      <w:r w:rsidRPr="00B27B4D">
        <w:rPr>
          <w:rFonts w:ascii="Century Gothic" w:eastAsia="Times New Roman" w:hAnsi="Century Gothic" w:cs="Helvetica"/>
          <w:color w:val="000000"/>
          <w:sz w:val="15"/>
          <w:szCs w:val="15"/>
        </w:rPr>
        <w:t>October 04, 2018</w:t>
      </w:r>
    </w:p>
    <w:p w:rsidR="00B27B4D" w:rsidRPr="00B27B4D" w:rsidRDefault="00B27B4D" w:rsidP="00B27B4D">
      <w:pPr>
        <w:spacing w:after="0" w:line="225" w:lineRule="atLeast"/>
        <w:textAlignment w:val="baseline"/>
        <w:rPr>
          <w:rFonts w:ascii="Century Gothic" w:eastAsia="Times New Roman" w:hAnsi="Century Gothic" w:cs="Helvetica"/>
          <w:color w:val="333333"/>
          <w:sz w:val="15"/>
          <w:szCs w:val="15"/>
        </w:rPr>
      </w:pPr>
      <w:r w:rsidRPr="00B27B4D">
        <w:rPr>
          <w:rFonts w:ascii="Century Gothic" w:eastAsia="Times New Roman" w:hAnsi="Century Gothic" w:cs="Helvetica"/>
          <w:color w:val="333333"/>
          <w:sz w:val="15"/>
          <w:szCs w:val="15"/>
          <w:bdr w:val="none" w:sz="0" w:space="0" w:color="auto" w:frame="1"/>
        </w:rPr>
        <w:t>Braun Northwest</w:t>
      </w:r>
    </w:p>
    <w:p w:rsidR="00B27B4D" w:rsidRPr="00B27B4D" w:rsidRDefault="00B27B4D" w:rsidP="00B27B4D">
      <w:pPr>
        <w:spacing w:after="0" w:line="225" w:lineRule="atLeast"/>
        <w:textAlignment w:val="baseline"/>
        <w:rPr>
          <w:rFonts w:ascii="Century Gothic" w:eastAsia="Times New Roman" w:hAnsi="Century Gothic" w:cs="Helvetica"/>
          <w:color w:val="999999"/>
          <w:sz w:val="15"/>
          <w:szCs w:val="15"/>
        </w:rPr>
      </w:pPr>
      <w:r w:rsidRPr="00B27B4D">
        <w:rPr>
          <w:rFonts w:ascii="Century Gothic" w:eastAsia="Times New Roman" w:hAnsi="Century Gothic" w:cs="Helvetica"/>
          <w:color w:val="999999"/>
          <w:sz w:val="15"/>
          <w:szCs w:val="15"/>
        </w:rPr>
        <w:t>RE: </w:t>
      </w:r>
      <w:r>
        <w:rPr>
          <w:rFonts w:ascii="Century Gothic" w:eastAsia="Times New Roman" w:hAnsi="Century Gothic" w:cs="Helvetica"/>
          <w:color w:val="0000FF"/>
          <w:sz w:val="15"/>
          <w:szCs w:val="15"/>
          <w:bdr w:val="none" w:sz="0" w:space="0" w:color="auto" w:frame="1"/>
        </w:rPr>
        <w:t>Opening for Welder/Fabricator, 4 October 2018</w:t>
      </w:r>
    </w:p>
    <w:p w:rsidR="00B27B4D" w:rsidRPr="00B27B4D" w:rsidRDefault="00B27B4D" w:rsidP="00B27B4D">
      <w:pPr>
        <w:spacing w:after="0" w:line="225" w:lineRule="atLeast"/>
        <w:textAlignment w:val="baseline"/>
        <w:rPr>
          <w:rFonts w:ascii="Century Gothic" w:eastAsia="Times New Roman" w:hAnsi="Century Gothic" w:cs="Helvetica"/>
          <w:color w:val="999999"/>
          <w:sz w:val="15"/>
          <w:szCs w:val="15"/>
        </w:rPr>
      </w:pPr>
      <w:r>
        <w:rPr>
          <w:rFonts w:ascii="Century Gothic" w:eastAsia="Times New Roman" w:hAnsi="Century Gothic" w:cs="Helvetica"/>
          <w:color w:val="999999"/>
          <w:sz w:val="15"/>
          <w:szCs w:val="15"/>
        </w:rPr>
        <w:t>To Whom It May Concern:</w:t>
      </w:r>
    </w:p>
    <w:p w:rsidR="00B27B4D" w:rsidRPr="00B27B4D" w:rsidRDefault="00B27B4D" w:rsidP="00B27B4D">
      <w:pPr>
        <w:spacing w:after="0" w:line="225" w:lineRule="atLeast"/>
        <w:textAlignment w:val="baseline"/>
        <w:rPr>
          <w:rFonts w:ascii="Century Gothic" w:eastAsia="Times New Roman" w:hAnsi="Century Gothic" w:cs="Helvetica"/>
          <w:color w:val="999999"/>
          <w:sz w:val="15"/>
          <w:szCs w:val="15"/>
        </w:rPr>
      </w:pPr>
      <w:r w:rsidRPr="00B27B4D">
        <w:rPr>
          <w:rFonts w:ascii="Century Gothic" w:eastAsia="Times New Roman" w:hAnsi="Century Gothic" w:cs="Helvetica"/>
          <w:color w:val="999999"/>
          <w:sz w:val="15"/>
          <w:szCs w:val="15"/>
        </w:rPr>
        <w:t>I am a self-motivated and progress-driven Welder Fabricator with an extensive bac</w:t>
      </w:r>
      <w:r>
        <w:rPr>
          <w:rFonts w:ascii="Century Gothic" w:eastAsia="Times New Roman" w:hAnsi="Century Gothic" w:cs="Helvetica"/>
          <w:color w:val="999999"/>
          <w:sz w:val="15"/>
          <w:szCs w:val="15"/>
        </w:rPr>
        <w:t xml:space="preserve">kground in the industry. With 6 </w:t>
      </w:r>
      <w:r w:rsidRPr="00B27B4D">
        <w:rPr>
          <w:rFonts w:ascii="Century Gothic" w:eastAsia="Times New Roman" w:hAnsi="Century Gothic" w:cs="Helvetica"/>
          <w:color w:val="999999"/>
          <w:sz w:val="15"/>
          <w:szCs w:val="15"/>
        </w:rPr>
        <w:t xml:space="preserve">years of successfully developing and executing </w:t>
      </w:r>
      <w:r>
        <w:rPr>
          <w:rFonts w:ascii="Century Gothic" w:eastAsia="Times New Roman" w:hAnsi="Century Gothic" w:cs="Helvetica"/>
          <w:color w:val="999999"/>
          <w:sz w:val="15"/>
          <w:szCs w:val="15"/>
        </w:rPr>
        <w:t xml:space="preserve">welding </w:t>
      </w:r>
      <w:r w:rsidRPr="00B27B4D">
        <w:rPr>
          <w:rFonts w:ascii="Century Gothic" w:eastAsia="Times New Roman" w:hAnsi="Century Gothic" w:cs="Helvetica"/>
          <w:color w:val="999999"/>
          <w:sz w:val="15"/>
          <w:szCs w:val="15"/>
        </w:rPr>
        <w:t>strategies and a long-standing record of initiative and innovation, I am certain to bring unparalleled value to Braun Northwest as Welder Fabricator.</w:t>
      </w:r>
    </w:p>
    <w:p w:rsidR="00B27B4D" w:rsidRPr="00B27B4D" w:rsidRDefault="00B27B4D" w:rsidP="00B27B4D">
      <w:pPr>
        <w:spacing w:after="0" w:line="225" w:lineRule="atLeast"/>
        <w:textAlignment w:val="baseline"/>
        <w:rPr>
          <w:rFonts w:ascii="Century Gothic" w:eastAsia="Times New Roman" w:hAnsi="Century Gothic" w:cs="Helvetica"/>
          <w:color w:val="999999"/>
          <w:sz w:val="15"/>
          <w:szCs w:val="15"/>
        </w:rPr>
      </w:pPr>
      <w:r w:rsidRPr="00B27B4D">
        <w:rPr>
          <w:rFonts w:ascii="Century Gothic" w:eastAsia="Times New Roman" w:hAnsi="Century Gothic" w:cs="Helvetica"/>
          <w:color w:val="999999"/>
          <w:sz w:val="15"/>
          <w:szCs w:val="15"/>
        </w:rPr>
        <w:t>Throughout the course of my career, I have honed techniques to identify, correctively plan, and remedy welding and mathematical-related deficiencies. I am an astute problem-solver capable of prioritizing and managing complex projects with exceptional proficiency.</w:t>
      </w:r>
      <w:r w:rsidRPr="00B27B4D">
        <w:rPr>
          <w:rFonts w:ascii="Century Gothic" w:eastAsia="Times New Roman" w:hAnsi="Century Gothic" w:cs="Helvetica"/>
          <w:color w:val="999999"/>
          <w:sz w:val="15"/>
          <w:szCs w:val="15"/>
        </w:rPr>
        <w:br/>
      </w:r>
      <w:r w:rsidRPr="00B27B4D">
        <w:rPr>
          <w:rFonts w:ascii="Century Gothic" w:eastAsia="Times New Roman" w:hAnsi="Century Gothic" w:cs="Helvetica"/>
          <w:color w:val="999999"/>
          <w:sz w:val="15"/>
          <w:szCs w:val="15"/>
        </w:rPr>
        <w:br/>
        <w:t>In my previous role, I was regarded for my critical thinking, observation, and equipment repair contributions to team efforts and organizational improvements. I am open-minded with a strong focus on progressive solutions. I have proven to be effective and self-motivated, while also adept at teamwork and collaborative work. I enjoy brainstorming and coordinating efforts to achieve a common goal.</w:t>
      </w:r>
    </w:p>
    <w:p w:rsidR="00B27B4D" w:rsidRPr="00B27B4D" w:rsidRDefault="00B27B4D" w:rsidP="00B27B4D">
      <w:pPr>
        <w:spacing w:after="0" w:line="225" w:lineRule="atLeast"/>
        <w:textAlignment w:val="baseline"/>
        <w:rPr>
          <w:rFonts w:ascii="Century Gothic" w:eastAsia="Times New Roman" w:hAnsi="Century Gothic" w:cs="Helvetica"/>
          <w:color w:val="999999"/>
          <w:sz w:val="15"/>
          <w:szCs w:val="15"/>
        </w:rPr>
      </w:pPr>
      <w:r w:rsidRPr="00B27B4D">
        <w:rPr>
          <w:rFonts w:ascii="Century Gothic" w:eastAsia="Times New Roman" w:hAnsi="Century Gothic" w:cs="Helvetica"/>
          <w:color w:val="999999"/>
          <w:sz w:val="15"/>
          <w:szCs w:val="15"/>
        </w:rPr>
        <w:t>I have been out of the field for a time due to some unexpected medical issues. Everything has been taken care of and I am ready to get back into the workforce. I would be open to elaborate more if you have further questions!</w:t>
      </w:r>
    </w:p>
    <w:p w:rsidR="00B27B4D" w:rsidRPr="00B27B4D" w:rsidRDefault="00B27B4D" w:rsidP="00B27B4D">
      <w:pPr>
        <w:spacing w:after="0" w:line="225" w:lineRule="atLeast"/>
        <w:textAlignment w:val="baseline"/>
        <w:rPr>
          <w:rFonts w:ascii="Century Gothic" w:eastAsia="Times New Roman" w:hAnsi="Century Gothic" w:cs="Helvetica"/>
          <w:color w:val="999999"/>
          <w:sz w:val="15"/>
          <w:szCs w:val="15"/>
        </w:rPr>
      </w:pPr>
      <w:r w:rsidRPr="00B27B4D">
        <w:rPr>
          <w:rFonts w:ascii="Century Gothic" w:eastAsia="Times New Roman" w:hAnsi="Century Gothic" w:cs="Helvetica"/>
          <w:color w:val="999999"/>
          <w:sz w:val="15"/>
          <w:szCs w:val="15"/>
        </w:rPr>
        <w:t>Please take a moment to review my enclosed resume and accompanying credentials. I would appreciate the opportunity to speak with you regarding my candidacy for the Welder Fabricator role.</w:t>
      </w:r>
      <w:r w:rsidRPr="00B27B4D">
        <w:rPr>
          <w:rFonts w:ascii="Century Gothic" w:eastAsia="Times New Roman" w:hAnsi="Century Gothic" w:cs="Helvetica"/>
          <w:color w:val="999999"/>
          <w:sz w:val="15"/>
          <w:szCs w:val="15"/>
        </w:rPr>
        <w:br/>
      </w:r>
      <w:r w:rsidRPr="00B27B4D">
        <w:rPr>
          <w:rFonts w:ascii="Century Gothic" w:eastAsia="Times New Roman" w:hAnsi="Century Gothic" w:cs="Helvetica"/>
          <w:color w:val="999999"/>
          <w:sz w:val="15"/>
          <w:szCs w:val="15"/>
        </w:rPr>
        <w:br/>
        <w:t>Eagerly, I await your response and thank you for your consideration.</w:t>
      </w:r>
    </w:p>
    <w:p w:rsidR="00B27B4D" w:rsidRPr="00B27B4D" w:rsidRDefault="00B27B4D" w:rsidP="00B27B4D">
      <w:pPr>
        <w:spacing w:after="120" w:line="225" w:lineRule="atLeast"/>
        <w:textAlignment w:val="baseline"/>
        <w:rPr>
          <w:rFonts w:ascii="Century Gothic" w:eastAsia="Times New Roman" w:hAnsi="Century Gothic" w:cs="Helvetica"/>
          <w:color w:val="999999"/>
          <w:sz w:val="15"/>
          <w:szCs w:val="15"/>
        </w:rPr>
      </w:pPr>
      <w:bookmarkStart w:id="0" w:name="_GoBack"/>
      <w:bookmarkEnd w:id="0"/>
      <w:r w:rsidRPr="00B27B4D">
        <w:rPr>
          <w:rFonts w:ascii="Century Gothic" w:eastAsia="Times New Roman" w:hAnsi="Century Gothic" w:cs="Helvetica"/>
          <w:color w:val="999999"/>
          <w:sz w:val="15"/>
          <w:szCs w:val="15"/>
        </w:rPr>
        <w:t>Sincerely,</w:t>
      </w:r>
      <w:r w:rsidRPr="00B27B4D">
        <w:rPr>
          <w:rFonts w:ascii="Century Gothic" w:eastAsia="Times New Roman" w:hAnsi="Century Gothic" w:cs="Helvetica"/>
          <w:color w:val="999999"/>
          <w:sz w:val="15"/>
          <w:szCs w:val="15"/>
        </w:rPr>
        <w:br/>
        <w:t xml:space="preserve">Kevin </w:t>
      </w:r>
      <w:proofErr w:type="spellStart"/>
      <w:r w:rsidRPr="00B27B4D">
        <w:rPr>
          <w:rFonts w:ascii="Century Gothic" w:eastAsia="Times New Roman" w:hAnsi="Century Gothic" w:cs="Helvetica"/>
          <w:color w:val="999999"/>
          <w:sz w:val="15"/>
          <w:szCs w:val="15"/>
        </w:rPr>
        <w:t>Tardiff</w:t>
      </w:r>
      <w:proofErr w:type="spellEnd"/>
    </w:p>
    <w:p w:rsidR="00BE03BF" w:rsidRDefault="00BE03BF"/>
    <w:sectPr w:rsidR="00BE0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C7049A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D"/>
    <w:rsid w:val="00B27B4D"/>
    <w:rsid w:val="00BE03BF"/>
    <w:rsid w:val="00C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19F49-15DB-479B-A327-1567904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4D"/>
  </w:style>
  <w:style w:type="paragraph" w:styleId="Heading1">
    <w:name w:val="heading 1"/>
    <w:basedOn w:val="Normal"/>
    <w:next w:val="Normal"/>
    <w:link w:val="Heading1Char"/>
    <w:uiPriority w:val="9"/>
    <w:qFormat/>
    <w:rsid w:val="00B27B4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B4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B4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B4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B4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B4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B4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B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B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B4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B4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B4D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B4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B4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B4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B4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B4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B4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7B4D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7B4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B4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B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27B4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27B4D"/>
    <w:rPr>
      <w:b/>
      <w:bCs/>
    </w:rPr>
  </w:style>
  <w:style w:type="character" w:styleId="Emphasis">
    <w:name w:val="Emphasis"/>
    <w:uiPriority w:val="20"/>
    <w:qFormat/>
    <w:rsid w:val="00B27B4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27B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7B4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7B4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B4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B4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27B4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27B4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27B4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27B4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27B4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7B4D"/>
    <w:pPr>
      <w:outlineLvl w:val="9"/>
    </w:pPr>
  </w:style>
  <w:style w:type="paragraph" w:customStyle="1" w:styleId="last-saved">
    <w:name w:val="last-saved"/>
    <w:basedOn w:val="Normal"/>
    <w:rsid w:val="00B27B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-value-label">
    <w:name w:val="select-value-label"/>
    <w:basedOn w:val="DefaultParagraphFont"/>
    <w:rsid w:val="00B27B4D"/>
  </w:style>
  <w:style w:type="character" w:customStyle="1" w:styleId="tooltip">
    <w:name w:val="tooltip"/>
    <w:basedOn w:val="DefaultParagraphFont"/>
    <w:rsid w:val="00B27B4D"/>
  </w:style>
  <w:style w:type="character" w:customStyle="1" w:styleId="field">
    <w:name w:val="field"/>
    <w:basedOn w:val="DefaultParagraphFont"/>
    <w:rsid w:val="00B2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638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1919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8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2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7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5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37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9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34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3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827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82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811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8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97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8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66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6961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1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901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7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0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931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1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9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0278327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771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08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D612-E9DF-4DDA-9D0B-A8FC786B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TRL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2018-10-04T21:35:00Z</dcterms:created>
  <dcterms:modified xsi:type="dcterms:W3CDTF">2018-10-04T21:44:00Z</dcterms:modified>
</cp:coreProperties>
</file>