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9A" w:rsidRDefault="00D52501" w:rsidP="002D78EA">
      <w:pPr>
        <w:ind w:left="6480" w:firstLine="720"/>
      </w:pPr>
      <w:r>
        <w:t>September 25, 2018</w:t>
      </w:r>
    </w:p>
    <w:p w:rsidR="00337562" w:rsidRDefault="00337562" w:rsidP="0022009A">
      <w:pPr>
        <w:ind w:left="6480" w:firstLine="720"/>
      </w:pPr>
    </w:p>
    <w:p w:rsidR="0022009A" w:rsidRDefault="0022009A" w:rsidP="0022009A"/>
    <w:p w:rsidR="00463C0A" w:rsidRDefault="00463C0A" w:rsidP="0022009A"/>
    <w:p w:rsidR="00463C0A" w:rsidRDefault="00463C0A" w:rsidP="0022009A"/>
    <w:p w:rsidR="0022009A" w:rsidRDefault="002E7E14" w:rsidP="0022009A">
      <w:r>
        <w:t>Human Resources</w:t>
      </w:r>
    </w:p>
    <w:p w:rsidR="00047138" w:rsidRDefault="00D52501" w:rsidP="0022009A">
      <w:r>
        <w:t>Braun Northwest, Inc.</w:t>
      </w:r>
    </w:p>
    <w:p w:rsidR="001B3858" w:rsidRDefault="001B3858" w:rsidP="0022009A"/>
    <w:p w:rsidR="0022009A" w:rsidRPr="00665BE7" w:rsidRDefault="0022009A" w:rsidP="0022009A">
      <w:r>
        <w:t>RE:</w:t>
      </w:r>
      <w:r>
        <w:tab/>
      </w:r>
      <w:r w:rsidR="00D52501">
        <w:t>Accounting Supervisor</w:t>
      </w:r>
    </w:p>
    <w:p w:rsidR="00047138" w:rsidRDefault="00047138" w:rsidP="0022009A"/>
    <w:p w:rsidR="0022009A" w:rsidRDefault="002E7E14" w:rsidP="0022009A">
      <w:r>
        <w:t>To whom it may concern,</w:t>
      </w:r>
    </w:p>
    <w:p w:rsidR="0022009A" w:rsidRDefault="0022009A" w:rsidP="0022009A"/>
    <w:p w:rsidR="00197BBA" w:rsidRDefault="00197BBA" w:rsidP="00197BBA">
      <w:r>
        <w:t xml:space="preserve">This letter expresses my interest in your </w:t>
      </w:r>
      <w:r w:rsidR="00D52501">
        <w:t>Accounting Supervisor</w:t>
      </w:r>
      <w:bookmarkStart w:id="0" w:name="_GoBack"/>
      <w:bookmarkEnd w:id="0"/>
      <w:r w:rsidR="00C03392">
        <w:t xml:space="preserve"> </w:t>
      </w:r>
      <w:r>
        <w:t>position. I have worked for the state for 13 years in progressively responsible positions. I bring with me strong analytic skills and a thorough understanding of financial research, modeling, and concepts.  In the positions that I have held with the state I have had the opportunity to review and analyze fiscal data from multiple and often conflicting sources, do complex financial modeling and present this information to stakeholders.</w:t>
      </w:r>
    </w:p>
    <w:p w:rsidR="003F3857" w:rsidRDefault="003F3857" w:rsidP="0022009A"/>
    <w:p w:rsidR="00803890" w:rsidRDefault="00A86765" w:rsidP="00833F21">
      <w:r>
        <w:t xml:space="preserve">In my </w:t>
      </w:r>
      <w:r w:rsidR="004543E1">
        <w:t>last</w:t>
      </w:r>
      <w:r>
        <w:t xml:space="preserve"> position </w:t>
      </w:r>
      <w:r w:rsidR="000D1286">
        <w:t xml:space="preserve">as Reimbursement Program Manager, I </w:t>
      </w:r>
      <w:r w:rsidR="004543E1">
        <w:t>was</w:t>
      </w:r>
      <w:r w:rsidR="000D1286">
        <w:t xml:space="preserve"> the lead worker for Ag</w:t>
      </w:r>
      <w:r w:rsidR="003553C7">
        <w:t>ing and Long Term Support Reimbursement and Analysis Section</w:t>
      </w:r>
      <w:r>
        <w:t>.</w:t>
      </w:r>
      <w:r w:rsidR="00803890">
        <w:t xml:space="preserve"> As lead, </w:t>
      </w:r>
      <w:r w:rsidR="00803890" w:rsidRPr="00803890">
        <w:t>w</w:t>
      </w:r>
      <w:r w:rsidRPr="00803890">
        <w:t xml:space="preserve">hen the supervisor </w:t>
      </w:r>
      <w:r w:rsidR="004543E1">
        <w:t>was</w:t>
      </w:r>
      <w:r w:rsidRPr="00803890">
        <w:t xml:space="preserve"> out the others in my unit </w:t>
      </w:r>
      <w:r w:rsidR="004543E1">
        <w:t>would</w:t>
      </w:r>
      <w:r w:rsidRPr="00803890">
        <w:t xml:space="preserve"> come to me with questions or when a decision need</w:t>
      </w:r>
      <w:r w:rsidR="004543E1">
        <w:t>ed</w:t>
      </w:r>
      <w:r w:rsidRPr="00803890">
        <w:t xml:space="preserve"> to be made. Day to day my co-workers approach</w:t>
      </w:r>
      <w:r w:rsidR="004543E1">
        <w:t>ed</w:t>
      </w:r>
      <w:r w:rsidRPr="00803890">
        <w:t xml:space="preserve"> me with questions because they kn</w:t>
      </w:r>
      <w:r w:rsidR="004543E1">
        <w:t>e</w:t>
      </w:r>
      <w:r w:rsidRPr="00803890">
        <w:t xml:space="preserve">w I </w:t>
      </w:r>
      <w:r w:rsidR="004543E1">
        <w:t>was</w:t>
      </w:r>
      <w:r w:rsidRPr="00803890">
        <w:t xml:space="preserve"> willing to help and able to provide clear and concise answers.</w:t>
      </w:r>
      <w:r>
        <w:t xml:space="preserve"> </w:t>
      </w:r>
    </w:p>
    <w:p w:rsidR="00803890" w:rsidRDefault="00803890" w:rsidP="00833F21"/>
    <w:p w:rsidR="000D1286" w:rsidRDefault="00833F21" w:rsidP="00833F21">
      <w:r>
        <w:t xml:space="preserve">I was the </w:t>
      </w:r>
      <w:r w:rsidRPr="00EC7C9D">
        <w:t>lead for the DD</w:t>
      </w:r>
      <w:r w:rsidR="00387605" w:rsidRPr="00EC7C9D">
        <w:t>A</w:t>
      </w:r>
      <w:r w:rsidRPr="00EC7C9D">
        <w:t xml:space="preserve"> Supported Living and Licensed Staff Residential rates implementation of ProviderOne Phase 2.</w:t>
      </w:r>
      <w:r>
        <w:t xml:space="preserve"> This was a complicated development process that involved updating the </w:t>
      </w:r>
      <w:r w:rsidR="00803890">
        <w:t>Electronic Rate W</w:t>
      </w:r>
      <w:r>
        <w:t>orksheet (ERW) I had previously helped to build so that it generated the correct information for accurate ProviderOne payments. In order to ensure that the sy</w:t>
      </w:r>
      <w:r w:rsidR="00803890">
        <w:t>stem functioned as it needed to,</w:t>
      </w:r>
      <w:r>
        <w:t xml:space="preserve"> I analyzed the needs then designed and built the ERW</w:t>
      </w:r>
      <w:r w:rsidR="004543E1">
        <w:t xml:space="preserve"> using excel</w:t>
      </w:r>
      <w:r>
        <w:t xml:space="preserve">. I </w:t>
      </w:r>
      <w:r w:rsidR="004543E1">
        <w:t>was</w:t>
      </w:r>
      <w:r>
        <w:t xml:space="preserve"> the sole employee tasked with its maintenance, continual improvement, and technical support. </w:t>
      </w:r>
    </w:p>
    <w:p w:rsidR="000D1286" w:rsidRDefault="000D1286" w:rsidP="00833F21"/>
    <w:p w:rsidR="00387605" w:rsidRDefault="00197BBA" w:rsidP="00833F21">
      <w:r>
        <w:t xml:space="preserve">Aging and Long Term Care was given appropriation to </w:t>
      </w:r>
      <w:r w:rsidRPr="00EC7C9D">
        <w:t>design and implement a new web based program to upgrade the ERW.</w:t>
      </w:r>
      <w:r>
        <w:t xml:space="preserve"> I </w:t>
      </w:r>
      <w:r w:rsidR="004543E1">
        <w:t>was</w:t>
      </w:r>
      <w:r>
        <w:t xml:space="preserve"> the Business owner on this project and work</w:t>
      </w:r>
      <w:r w:rsidR="004543E1">
        <w:t>ed</w:t>
      </w:r>
      <w:r>
        <w:t xml:space="preserve"> daily in helping to design the functionality of the program as well as figure out the new processes that would make things easier for the rates analysts and the DDA resource managers. I use</w:t>
      </w:r>
      <w:r w:rsidR="004543E1">
        <w:t>d</w:t>
      </w:r>
      <w:r>
        <w:t xml:space="preserve"> my knowledge of the complex business requirements to translate these broad needs into achievable development steps, and my knowledge of the vast technical capabilities to help DDA understand the developmental resources available to them.</w:t>
      </w:r>
    </w:p>
    <w:p w:rsidR="00833F21" w:rsidRDefault="00833F21" w:rsidP="00833F21"/>
    <w:p w:rsidR="00833F21" w:rsidRPr="00EC7C9D" w:rsidRDefault="00833F21" w:rsidP="00833F21">
      <w:r w:rsidRPr="00EC7C9D">
        <w:t xml:space="preserve">I have participated in two Value Stream Mapping (VSM) events and co-facilitated a third as part of the Department of Social and Health Services’ </w:t>
      </w:r>
      <w:r w:rsidR="00803890" w:rsidRPr="00EC7C9D">
        <w:t xml:space="preserve">(DSHS) </w:t>
      </w:r>
      <w:r w:rsidRPr="00EC7C9D">
        <w:t>Continuous Improvement initiative.</w:t>
      </w:r>
      <w:r>
        <w:t xml:space="preserve"> </w:t>
      </w:r>
      <w:r w:rsidR="00277A7F">
        <w:t>All of these VSMs improved Department processes and I am enthusiastic about the change that future Lea</w:t>
      </w:r>
      <w:r w:rsidR="00803890">
        <w:t>n events can bring to DSHS</w:t>
      </w:r>
      <w:r w:rsidR="00277A7F">
        <w:t xml:space="preserve">. </w:t>
      </w:r>
      <w:r w:rsidR="00F21F8A">
        <w:t>The VSM that I co-facilitated was for Residential Care Services</w:t>
      </w:r>
      <w:r w:rsidR="00277A7F">
        <w:t>’</w:t>
      </w:r>
      <w:r w:rsidR="00F21F8A">
        <w:t xml:space="preserve"> training process. It involved </w:t>
      </w:r>
      <w:r w:rsidR="00277A7F">
        <w:t xml:space="preserve">sixteen </w:t>
      </w:r>
      <w:r w:rsidR="00F21F8A">
        <w:t>people</w:t>
      </w:r>
      <w:r w:rsidR="00277A7F">
        <w:t xml:space="preserve"> from across the state and in a variety of </w:t>
      </w:r>
      <w:r w:rsidR="00277A7F">
        <w:lastRenderedPageBreak/>
        <w:t>positions coming together as a team to understand each other’s roles and improve the process.</w:t>
      </w:r>
      <w:r w:rsidR="00277A7F" w:rsidRPr="00277A7F">
        <w:t xml:space="preserve"> </w:t>
      </w:r>
      <w:r w:rsidR="00693E7B">
        <w:t xml:space="preserve">Due to the diverse background of the participants I had to be flexible while interacting with them and worked to accommodate their different needs while facilitating. </w:t>
      </w:r>
      <w:r w:rsidR="00277A7F" w:rsidRPr="00EC7C9D">
        <w:t xml:space="preserve">The work I have done with Lean lead me to turn in my application for the DSHS Lean Practitioner Certification Developmental Job Assignment program. I </w:t>
      </w:r>
      <w:r w:rsidR="00311A53">
        <w:t xml:space="preserve">graduated with my Lean Practitioner Certification in July of </w:t>
      </w:r>
      <w:r w:rsidR="004543E1">
        <w:t>2016</w:t>
      </w:r>
      <w:r w:rsidR="00311A53">
        <w:t>.</w:t>
      </w:r>
    </w:p>
    <w:p w:rsidR="003553C7" w:rsidRDefault="003553C7" w:rsidP="002E5C21"/>
    <w:p w:rsidR="002E5C21" w:rsidRDefault="002E5C21" w:rsidP="002E5C21">
      <w:r>
        <w:t xml:space="preserve">I welcome the opportunity to meet with you </w:t>
      </w:r>
      <w:r w:rsidR="00513ACB">
        <w:t xml:space="preserve">to </w:t>
      </w:r>
      <w:r>
        <w:t>further d</w:t>
      </w:r>
      <w:r w:rsidR="00E8364C">
        <w:t xml:space="preserve">iscuss </w:t>
      </w:r>
      <w:r w:rsidR="00EC7C9D">
        <w:t xml:space="preserve">the prospect of working together. </w:t>
      </w:r>
      <w:r>
        <w:t xml:space="preserve">Thank you </w:t>
      </w:r>
      <w:r w:rsidR="00EC7C9D">
        <w:t xml:space="preserve">in advance </w:t>
      </w:r>
      <w:r>
        <w:t>for your</w:t>
      </w:r>
      <w:r w:rsidR="00EC7C9D">
        <w:t xml:space="preserve"> time and</w:t>
      </w:r>
      <w:r>
        <w:t xml:space="preserve"> consideration.</w:t>
      </w:r>
    </w:p>
    <w:p w:rsidR="002E5C21" w:rsidRDefault="002E5C21" w:rsidP="002E5C21"/>
    <w:p w:rsidR="002E5C21" w:rsidRDefault="002E5C21" w:rsidP="002E5C21">
      <w:r>
        <w:t>Sincerely,</w:t>
      </w:r>
    </w:p>
    <w:p w:rsidR="002E5C21" w:rsidRDefault="002E5C21" w:rsidP="002E5C21"/>
    <w:p w:rsidR="002E5C21" w:rsidRDefault="002E5C21" w:rsidP="002E5C21"/>
    <w:p w:rsidR="004A4187" w:rsidRDefault="004A4187" w:rsidP="004A4187">
      <w:pPr>
        <w:rPr>
          <w:noProof/>
        </w:rPr>
      </w:pPr>
      <w:r>
        <w:rPr>
          <w:noProof/>
        </w:rPr>
        <w:t>Jennifer E. Usrey-Scott</w:t>
      </w:r>
    </w:p>
    <w:p w:rsidR="004A4187" w:rsidRDefault="004A4187" w:rsidP="004A4187">
      <w:pPr>
        <w:rPr>
          <w:noProof/>
        </w:rPr>
      </w:pPr>
      <w:r>
        <w:rPr>
          <w:noProof/>
        </w:rPr>
        <w:t>Phone: 360.</w:t>
      </w:r>
      <w:r w:rsidR="004543E1">
        <w:rPr>
          <w:noProof/>
        </w:rPr>
        <w:t>480</w:t>
      </w:r>
      <w:r>
        <w:rPr>
          <w:noProof/>
        </w:rPr>
        <w:t>.</w:t>
      </w:r>
      <w:r w:rsidR="004543E1">
        <w:rPr>
          <w:noProof/>
        </w:rPr>
        <w:t>3566</w:t>
      </w:r>
    </w:p>
    <w:p w:rsidR="004A4187" w:rsidRDefault="004543E1" w:rsidP="004A4187">
      <w:pPr>
        <w:rPr>
          <w:noProof/>
        </w:rPr>
      </w:pPr>
      <w:r>
        <w:rPr>
          <w:noProof/>
        </w:rPr>
        <w:t>1834 Jefferson St</w:t>
      </w:r>
    </w:p>
    <w:p w:rsidR="004543E1" w:rsidRDefault="004543E1" w:rsidP="004A4187">
      <w:pPr>
        <w:rPr>
          <w:noProof/>
        </w:rPr>
      </w:pPr>
      <w:r>
        <w:rPr>
          <w:noProof/>
        </w:rPr>
        <w:t>Shelton, WA 98584</w:t>
      </w:r>
    </w:p>
    <w:p w:rsidR="004A4187" w:rsidRDefault="00D52501" w:rsidP="004A4187">
      <w:hyperlink r:id="rId5" w:history="1">
        <w:r w:rsidR="004543E1" w:rsidRPr="009937DD">
          <w:rPr>
            <w:rStyle w:val="Hyperlink"/>
          </w:rPr>
          <w:t>sylvrleef@gmail.com</w:t>
        </w:r>
      </w:hyperlink>
    </w:p>
    <w:p w:rsidR="004543E1" w:rsidRDefault="004543E1" w:rsidP="004A4187">
      <w:pPr>
        <w:rPr>
          <w:noProof/>
        </w:rPr>
      </w:pPr>
    </w:p>
    <w:p w:rsidR="002E5C21" w:rsidRDefault="002E5C21" w:rsidP="004A4187"/>
    <w:sectPr w:rsidR="002E5C21" w:rsidSect="0004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9A"/>
    <w:rsid w:val="00021CB3"/>
    <w:rsid w:val="000249F7"/>
    <w:rsid w:val="00047138"/>
    <w:rsid w:val="00062288"/>
    <w:rsid w:val="00064E57"/>
    <w:rsid w:val="000650A0"/>
    <w:rsid w:val="000A5FAE"/>
    <w:rsid w:val="000C43FD"/>
    <w:rsid w:val="000D1286"/>
    <w:rsid w:val="00167F33"/>
    <w:rsid w:val="0018278C"/>
    <w:rsid w:val="00184C5A"/>
    <w:rsid w:val="001905EB"/>
    <w:rsid w:val="00191938"/>
    <w:rsid w:val="001941F1"/>
    <w:rsid w:val="00197BBA"/>
    <w:rsid w:val="001B17A8"/>
    <w:rsid w:val="001B3858"/>
    <w:rsid w:val="001B7D9A"/>
    <w:rsid w:val="001E5461"/>
    <w:rsid w:val="002017E3"/>
    <w:rsid w:val="002073CB"/>
    <w:rsid w:val="0022009A"/>
    <w:rsid w:val="00221795"/>
    <w:rsid w:val="00241EBA"/>
    <w:rsid w:val="00277A7F"/>
    <w:rsid w:val="002A324F"/>
    <w:rsid w:val="002A5FCB"/>
    <w:rsid w:val="002D3B8B"/>
    <w:rsid w:val="002D78EA"/>
    <w:rsid w:val="002E5C21"/>
    <w:rsid w:val="002E7C87"/>
    <w:rsid w:val="002E7E14"/>
    <w:rsid w:val="00311A53"/>
    <w:rsid w:val="00337562"/>
    <w:rsid w:val="00346B90"/>
    <w:rsid w:val="003553C7"/>
    <w:rsid w:val="0038540E"/>
    <w:rsid w:val="00387605"/>
    <w:rsid w:val="003B39B4"/>
    <w:rsid w:val="003D4A33"/>
    <w:rsid w:val="003D698C"/>
    <w:rsid w:val="003F3857"/>
    <w:rsid w:val="003F3B3C"/>
    <w:rsid w:val="0040007F"/>
    <w:rsid w:val="0044327A"/>
    <w:rsid w:val="004543E1"/>
    <w:rsid w:val="00463C0A"/>
    <w:rsid w:val="00471A63"/>
    <w:rsid w:val="00471FD2"/>
    <w:rsid w:val="004A4187"/>
    <w:rsid w:val="004B1654"/>
    <w:rsid w:val="00504925"/>
    <w:rsid w:val="00513ACB"/>
    <w:rsid w:val="00536BCA"/>
    <w:rsid w:val="00550362"/>
    <w:rsid w:val="005626F7"/>
    <w:rsid w:val="005B7557"/>
    <w:rsid w:val="005C3D9F"/>
    <w:rsid w:val="005F6951"/>
    <w:rsid w:val="0061480E"/>
    <w:rsid w:val="00665BE7"/>
    <w:rsid w:val="00667ABE"/>
    <w:rsid w:val="00675523"/>
    <w:rsid w:val="006927A0"/>
    <w:rsid w:val="00693E7B"/>
    <w:rsid w:val="006A370F"/>
    <w:rsid w:val="006A40E4"/>
    <w:rsid w:val="00714CDC"/>
    <w:rsid w:val="00734537"/>
    <w:rsid w:val="007628F9"/>
    <w:rsid w:val="00770A4D"/>
    <w:rsid w:val="007A6387"/>
    <w:rsid w:val="007C56B7"/>
    <w:rsid w:val="00803890"/>
    <w:rsid w:val="0080444D"/>
    <w:rsid w:val="00833F21"/>
    <w:rsid w:val="00836F24"/>
    <w:rsid w:val="00867454"/>
    <w:rsid w:val="0087682D"/>
    <w:rsid w:val="00896BA7"/>
    <w:rsid w:val="008B4499"/>
    <w:rsid w:val="008B5B50"/>
    <w:rsid w:val="008C4B75"/>
    <w:rsid w:val="008E5DFE"/>
    <w:rsid w:val="00926827"/>
    <w:rsid w:val="00950FE9"/>
    <w:rsid w:val="009650E7"/>
    <w:rsid w:val="00977F85"/>
    <w:rsid w:val="009909E8"/>
    <w:rsid w:val="009B32F5"/>
    <w:rsid w:val="009C5F02"/>
    <w:rsid w:val="009F0F84"/>
    <w:rsid w:val="00A10664"/>
    <w:rsid w:val="00A25C27"/>
    <w:rsid w:val="00A34913"/>
    <w:rsid w:val="00A86765"/>
    <w:rsid w:val="00A95F37"/>
    <w:rsid w:val="00AC49E1"/>
    <w:rsid w:val="00B574D3"/>
    <w:rsid w:val="00B656FC"/>
    <w:rsid w:val="00B94AE7"/>
    <w:rsid w:val="00B979CD"/>
    <w:rsid w:val="00BE254D"/>
    <w:rsid w:val="00C03392"/>
    <w:rsid w:val="00C126FA"/>
    <w:rsid w:val="00C13684"/>
    <w:rsid w:val="00C30D86"/>
    <w:rsid w:val="00C31E7C"/>
    <w:rsid w:val="00C445D6"/>
    <w:rsid w:val="00C54D78"/>
    <w:rsid w:val="00CA0D30"/>
    <w:rsid w:val="00CA206F"/>
    <w:rsid w:val="00CA703D"/>
    <w:rsid w:val="00CB141E"/>
    <w:rsid w:val="00CC1354"/>
    <w:rsid w:val="00CC612F"/>
    <w:rsid w:val="00CD0E9C"/>
    <w:rsid w:val="00D074B5"/>
    <w:rsid w:val="00D11E82"/>
    <w:rsid w:val="00D52501"/>
    <w:rsid w:val="00D92C39"/>
    <w:rsid w:val="00DB6AEE"/>
    <w:rsid w:val="00DD1980"/>
    <w:rsid w:val="00DD7901"/>
    <w:rsid w:val="00E04F9C"/>
    <w:rsid w:val="00E22CE1"/>
    <w:rsid w:val="00E34FEC"/>
    <w:rsid w:val="00E46671"/>
    <w:rsid w:val="00E76509"/>
    <w:rsid w:val="00E76E0F"/>
    <w:rsid w:val="00E82C72"/>
    <w:rsid w:val="00E8364C"/>
    <w:rsid w:val="00E91E31"/>
    <w:rsid w:val="00EC7C9D"/>
    <w:rsid w:val="00ED1548"/>
    <w:rsid w:val="00F21F8A"/>
    <w:rsid w:val="00F50543"/>
    <w:rsid w:val="00F92798"/>
    <w:rsid w:val="00FC7D37"/>
    <w:rsid w:val="00FD7171"/>
    <w:rsid w:val="00FE377B"/>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05EB"/>
    <w:rPr>
      <w:color w:val="0000FF"/>
      <w:u w:val="single"/>
    </w:rPr>
  </w:style>
  <w:style w:type="paragraph" w:styleId="BalloonText">
    <w:name w:val="Balloon Text"/>
    <w:basedOn w:val="Normal"/>
    <w:link w:val="BalloonTextChar"/>
    <w:uiPriority w:val="99"/>
    <w:semiHidden/>
    <w:unhideWhenUsed/>
    <w:rsid w:val="00513ACB"/>
    <w:rPr>
      <w:rFonts w:ascii="Tahoma" w:hAnsi="Tahoma" w:cs="Tahoma"/>
      <w:sz w:val="16"/>
      <w:szCs w:val="16"/>
    </w:rPr>
  </w:style>
  <w:style w:type="character" w:customStyle="1" w:styleId="BalloonTextChar">
    <w:name w:val="Balloon Text Char"/>
    <w:link w:val="BalloonText"/>
    <w:uiPriority w:val="99"/>
    <w:semiHidden/>
    <w:rsid w:val="00513A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05EB"/>
    <w:rPr>
      <w:color w:val="0000FF"/>
      <w:u w:val="single"/>
    </w:rPr>
  </w:style>
  <w:style w:type="paragraph" w:styleId="BalloonText">
    <w:name w:val="Balloon Text"/>
    <w:basedOn w:val="Normal"/>
    <w:link w:val="BalloonTextChar"/>
    <w:uiPriority w:val="99"/>
    <w:semiHidden/>
    <w:unhideWhenUsed/>
    <w:rsid w:val="00513ACB"/>
    <w:rPr>
      <w:rFonts w:ascii="Tahoma" w:hAnsi="Tahoma" w:cs="Tahoma"/>
      <w:sz w:val="16"/>
      <w:szCs w:val="16"/>
    </w:rPr>
  </w:style>
  <w:style w:type="character" w:customStyle="1" w:styleId="BalloonTextChar">
    <w:name w:val="Balloon Text Char"/>
    <w:link w:val="BalloonText"/>
    <w:uiPriority w:val="99"/>
    <w:semiHidden/>
    <w:rsid w:val="00513A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550">
      <w:bodyDiv w:val="1"/>
      <w:marLeft w:val="0"/>
      <w:marRight w:val="0"/>
      <w:marTop w:val="0"/>
      <w:marBottom w:val="0"/>
      <w:divBdr>
        <w:top w:val="none" w:sz="0" w:space="0" w:color="auto"/>
        <w:left w:val="none" w:sz="0" w:space="0" w:color="auto"/>
        <w:bottom w:val="none" w:sz="0" w:space="0" w:color="auto"/>
        <w:right w:val="none" w:sz="0" w:space="0" w:color="auto"/>
      </w:divBdr>
      <w:divsChild>
        <w:div w:id="101455713">
          <w:marLeft w:val="0"/>
          <w:marRight w:val="0"/>
          <w:marTop w:val="0"/>
          <w:marBottom w:val="0"/>
          <w:divBdr>
            <w:top w:val="none" w:sz="0" w:space="0" w:color="auto"/>
            <w:left w:val="none" w:sz="0" w:space="0" w:color="auto"/>
            <w:bottom w:val="none" w:sz="0" w:space="0" w:color="auto"/>
            <w:right w:val="none" w:sz="0" w:space="0" w:color="auto"/>
          </w:divBdr>
          <w:divsChild>
            <w:div w:id="1442604496">
              <w:marLeft w:val="0"/>
              <w:marRight w:val="0"/>
              <w:marTop w:val="0"/>
              <w:marBottom w:val="0"/>
              <w:divBdr>
                <w:top w:val="none" w:sz="0" w:space="0" w:color="auto"/>
                <w:left w:val="none" w:sz="0" w:space="0" w:color="auto"/>
                <w:bottom w:val="none" w:sz="0" w:space="0" w:color="auto"/>
                <w:right w:val="none" w:sz="0" w:space="0" w:color="auto"/>
              </w:divBdr>
              <w:divsChild>
                <w:div w:id="1417357874">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666936849">
                          <w:marLeft w:val="0"/>
                          <w:marRight w:val="0"/>
                          <w:marTop w:val="0"/>
                          <w:marBottom w:val="0"/>
                          <w:divBdr>
                            <w:top w:val="none" w:sz="0" w:space="0" w:color="auto"/>
                            <w:left w:val="none" w:sz="0" w:space="0" w:color="auto"/>
                            <w:bottom w:val="none" w:sz="0" w:space="0" w:color="auto"/>
                            <w:right w:val="none" w:sz="0" w:space="0" w:color="auto"/>
                          </w:divBdr>
                          <w:divsChild>
                            <w:div w:id="2000040686">
                              <w:marLeft w:val="0"/>
                              <w:marRight w:val="0"/>
                              <w:marTop w:val="0"/>
                              <w:marBottom w:val="0"/>
                              <w:divBdr>
                                <w:top w:val="none" w:sz="0" w:space="0" w:color="auto"/>
                                <w:left w:val="none" w:sz="0" w:space="0" w:color="auto"/>
                                <w:bottom w:val="none" w:sz="0" w:space="0" w:color="auto"/>
                                <w:right w:val="none" w:sz="0" w:space="0" w:color="auto"/>
                              </w:divBdr>
                              <w:divsChild>
                                <w:div w:id="2054844127">
                                  <w:marLeft w:val="0"/>
                                  <w:marRight w:val="0"/>
                                  <w:marTop w:val="0"/>
                                  <w:marBottom w:val="0"/>
                                  <w:divBdr>
                                    <w:top w:val="none" w:sz="0" w:space="0" w:color="auto"/>
                                    <w:left w:val="none" w:sz="0" w:space="0" w:color="auto"/>
                                    <w:bottom w:val="none" w:sz="0" w:space="0" w:color="auto"/>
                                    <w:right w:val="none" w:sz="0" w:space="0" w:color="auto"/>
                                  </w:divBdr>
                                  <w:divsChild>
                                    <w:div w:id="1199859933">
                                      <w:marLeft w:val="0"/>
                                      <w:marRight w:val="0"/>
                                      <w:marTop w:val="0"/>
                                      <w:marBottom w:val="0"/>
                                      <w:divBdr>
                                        <w:top w:val="single" w:sz="6" w:space="0" w:color="CCCCCC"/>
                                        <w:left w:val="single" w:sz="6" w:space="0" w:color="CCCCCC"/>
                                        <w:bottom w:val="single" w:sz="6" w:space="0" w:color="CCCCCC"/>
                                        <w:right w:val="single" w:sz="6" w:space="0" w:color="CCCCCC"/>
                                      </w:divBdr>
                                      <w:divsChild>
                                        <w:div w:id="298388302">
                                          <w:marLeft w:val="0"/>
                                          <w:marRight w:val="0"/>
                                          <w:marTop w:val="15"/>
                                          <w:marBottom w:val="0"/>
                                          <w:divBdr>
                                            <w:top w:val="none" w:sz="0" w:space="0" w:color="auto"/>
                                            <w:left w:val="none" w:sz="0" w:space="0" w:color="auto"/>
                                            <w:bottom w:val="none" w:sz="0" w:space="0" w:color="auto"/>
                                            <w:right w:val="none" w:sz="0" w:space="0" w:color="auto"/>
                                          </w:divBdr>
                                          <w:divsChild>
                                            <w:div w:id="833108343">
                                              <w:marLeft w:val="0"/>
                                              <w:marRight w:val="0"/>
                                              <w:marTop w:val="0"/>
                                              <w:marBottom w:val="0"/>
                                              <w:divBdr>
                                                <w:top w:val="none" w:sz="0" w:space="0" w:color="auto"/>
                                                <w:left w:val="none" w:sz="0" w:space="0" w:color="auto"/>
                                                <w:bottom w:val="none" w:sz="0" w:space="0" w:color="auto"/>
                                                <w:right w:val="none" w:sz="0" w:space="0" w:color="auto"/>
                                              </w:divBdr>
                                              <w:divsChild>
                                                <w:div w:id="2068527820">
                                                  <w:marLeft w:val="0"/>
                                                  <w:marRight w:val="0"/>
                                                  <w:marTop w:val="0"/>
                                                  <w:marBottom w:val="0"/>
                                                  <w:divBdr>
                                                    <w:top w:val="none" w:sz="0" w:space="0" w:color="auto"/>
                                                    <w:left w:val="none" w:sz="0" w:space="0" w:color="auto"/>
                                                    <w:bottom w:val="none" w:sz="0" w:space="0" w:color="auto"/>
                                                    <w:right w:val="none" w:sz="0" w:space="0" w:color="auto"/>
                                                  </w:divBdr>
                                                  <w:divsChild>
                                                    <w:div w:id="505751494">
                                                      <w:marLeft w:val="0"/>
                                                      <w:marRight w:val="0"/>
                                                      <w:marTop w:val="0"/>
                                                      <w:marBottom w:val="0"/>
                                                      <w:divBdr>
                                                        <w:top w:val="none" w:sz="0" w:space="0" w:color="auto"/>
                                                        <w:left w:val="none" w:sz="0" w:space="0" w:color="auto"/>
                                                        <w:bottom w:val="none" w:sz="0" w:space="0" w:color="auto"/>
                                                        <w:right w:val="none" w:sz="0" w:space="0" w:color="auto"/>
                                                      </w:divBdr>
                                                      <w:divsChild>
                                                        <w:div w:id="1076248077">
                                                          <w:marLeft w:val="0"/>
                                                          <w:marRight w:val="0"/>
                                                          <w:marTop w:val="0"/>
                                                          <w:marBottom w:val="0"/>
                                                          <w:divBdr>
                                                            <w:top w:val="none" w:sz="0" w:space="0" w:color="auto"/>
                                                            <w:left w:val="none" w:sz="0" w:space="0" w:color="auto"/>
                                                            <w:bottom w:val="none" w:sz="0" w:space="0" w:color="auto"/>
                                                            <w:right w:val="none" w:sz="0" w:space="0" w:color="auto"/>
                                                          </w:divBdr>
                                                          <w:divsChild>
                                                            <w:div w:id="13406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57451">
      <w:bodyDiv w:val="1"/>
      <w:marLeft w:val="0"/>
      <w:marRight w:val="0"/>
      <w:marTop w:val="0"/>
      <w:marBottom w:val="0"/>
      <w:divBdr>
        <w:top w:val="none" w:sz="0" w:space="0" w:color="auto"/>
        <w:left w:val="none" w:sz="0" w:space="0" w:color="auto"/>
        <w:bottom w:val="none" w:sz="0" w:space="0" w:color="auto"/>
        <w:right w:val="none" w:sz="0" w:space="0" w:color="auto"/>
      </w:divBdr>
      <w:divsChild>
        <w:div w:id="741214973">
          <w:marLeft w:val="0"/>
          <w:marRight w:val="0"/>
          <w:marTop w:val="0"/>
          <w:marBottom w:val="0"/>
          <w:divBdr>
            <w:top w:val="none" w:sz="0" w:space="0" w:color="auto"/>
            <w:left w:val="none" w:sz="0" w:space="0" w:color="auto"/>
            <w:bottom w:val="none" w:sz="0" w:space="0" w:color="auto"/>
            <w:right w:val="none" w:sz="0" w:space="0" w:color="auto"/>
          </w:divBdr>
          <w:divsChild>
            <w:div w:id="957182955">
              <w:marLeft w:val="0"/>
              <w:marRight w:val="0"/>
              <w:marTop w:val="0"/>
              <w:marBottom w:val="0"/>
              <w:divBdr>
                <w:top w:val="none" w:sz="0" w:space="0" w:color="auto"/>
                <w:left w:val="none" w:sz="0" w:space="0" w:color="auto"/>
                <w:bottom w:val="none" w:sz="0" w:space="0" w:color="auto"/>
                <w:right w:val="none" w:sz="0" w:space="0" w:color="auto"/>
              </w:divBdr>
              <w:divsChild>
                <w:div w:id="456527504">
                  <w:marLeft w:val="0"/>
                  <w:marRight w:val="0"/>
                  <w:marTop w:val="0"/>
                  <w:marBottom w:val="0"/>
                  <w:divBdr>
                    <w:top w:val="none" w:sz="0" w:space="0" w:color="auto"/>
                    <w:left w:val="none" w:sz="0" w:space="0" w:color="auto"/>
                    <w:bottom w:val="none" w:sz="0" w:space="0" w:color="auto"/>
                    <w:right w:val="none" w:sz="0" w:space="0" w:color="auto"/>
                  </w:divBdr>
                  <w:divsChild>
                    <w:div w:id="1165702295">
                      <w:marLeft w:val="0"/>
                      <w:marRight w:val="0"/>
                      <w:marTop w:val="0"/>
                      <w:marBottom w:val="0"/>
                      <w:divBdr>
                        <w:top w:val="none" w:sz="0" w:space="0" w:color="auto"/>
                        <w:left w:val="none" w:sz="0" w:space="0" w:color="auto"/>
                        <w:bottom w:val="none" w:sz="0" w:space="0" w:color="auto"/>
                        <w:right w:val="none" w:sz="0" w:space="0" w:color="auto"/>
                      </w:divBdr>
                      <w:divsChild>
                        <w:div w:id="1986348792">
                          <w:marLeft w:val="0"/>
                          <w:marRight w:val="0"/>
                          <w:marTop w:val="0"/>
                          <w:marBottom w:val="0"/>
                          <w:divBdr>
                            <w:top w:val="none" w:sz="0" w:space="0" w:color="auto"/>
                            <w:left w:val="none" w:sz="0" w:space="0" w:color="auto"/>
                            <w:bottom w:val="none" w:sz="0" w:space="0" w:color="auto"/>
                            <w:right w:val="none" w:sz="0" w:space="0" w:color="auto"/>
                          </w:divBdr>
                          <w:divsChild>
                            <w:div w:id="1279217302">
                              <w:marLeft w:val="0"/>
                              <w:marRight w:val="0"/>
                              <w:marTop w:val="0"/>
                              <w:marBottom w:val="0"/>
                              <w:divBdr>
                                <w:top w:val="none" w:sz="0" w:space="0" w:color="auto"/>
                                <w:left w:val="none" w:sz="0" w:space="0" w:color="auto"/>
                                <w:bottom w:val="none" w:sz="0" w:space="0" w:color="auto"/>
                                <w:right w:val="none" w:sz="0" w:space="0" w:color="auto"/>
                              </w:divBdr>
                              <w:divsChild>
                                <w:div w:id="139423000">
                                  <w:marLeft w:val="0"/>
                                  <w:marRight w:val="0"/>
                                  <w:marTop w:val="0"/>
                                  <w:marBottom w:val="0"/>
                                  <w:divBdr>
                                    <w:top w:val="none" w:sz="0" w:space="0" w:color="auto"/>
                                    <w:left w:val="none" w:sz="0" w:space="0" w:color="auto"/>
                                    <w:bottom w:val="none" w:sz="0" w:space="0" w:color="auto"/>
                                    <w:right w:val="none" w:sz="0" w:space="0" w:color="auto"/>
                                  </w:divBdr>
                                  <w:divsChild>
                                    <w:div w:id="1079408035">
                                      <w:marLeft w:val="0"/>
                                      <w:marRight w:val="0"/>
                                      <w:marTop w:val="0"/>
                                      <w:marBottom w:val="0"/>
                                      <w:divBdr>
                                        <w:top w:val="single" w:sz="6" w:space="0" w:color="CCCCCC"/>
                                        <w:left w:val="single" w:sz="6" w:space="0" w:color="CCCCCC"/>
                                        <w:bottom w:val="single" w:sz="6" w:space="0" w:color="CCCCCC"/>
                                        <w:right w:val="single" w:sz="6" w:space="0" w:color="CCCCCC"/>
                                      </w:divBdr>
                                      <w:divsChild>
                                        <w:div w:id="719405022">
                                          <w:marLeft w:val="0"/>
                                          <w:marRight w:val="0"/>
                                          <w:marTop w:val="15"/>
                                          <w:marBottom w:val="0"/>
                                          <w:divBdr>
                                            <w:top w:val="none" w:sz="0" w:space="0" w:color="auto"/>
                                            <w:left w:val="none" w:sz="0" w:space="0" w:color="auto"/>
                                            <w:bottom w:val="none" w:sz="0" w:space="0" w:color="auto"/>
                                            <w:right w:val="none" w:sz="0" w:space="0" w:color="auto"/>
                                          </w:divBdr>
                                          <w:divsChild>
                                            <w:div w:id="698511662">
                                              <w:marLeft w:val="0"/>
                                              <w:marRight w:val="0"/>
                                              <w:marTop w:val="0"/>
                                              <w:marBottom w:val="0"/>
                                              <w:divBdr>
                                                <w:top w:val="none" w:sz="0" w:space="0" w:color="auto"/>
                                                <w:left w:val="none" w:sz="0" w:space="0" w:color="auto"/>
                                                <w:bottom w:val="none" w:sz="0" w:space="0" w:color="auto"/>
                                                <w:right w:val="none" w:sz="0" w:space="0" w:color="auto"/>
                                              </w:divBdr>
                                              <w:divsChild>
                                                <w:div w:id="22950493">
                                                  <w:marLeft w:val="0"/>
                                                  <w:marRight w:val="0"/>
                                                  <w:marTop w:val="0"/>
                                                  <w:marBottom w:val="0"/>
                                                  <w:divBdr>
                                                    <w:top w:val="none" w:sz="0" w:space="0" w:color="auto"/>
                                                    <w:left w:val="none" w:sz="0" w:space="0" w:color="auto"/>
                                                    <w:bottom w:val="none" w:sz="0" w:space="0" w:color="auto"/>
                                                    <w:right w:val="none" w:sz="0" w:space="0" w:color="auto"/>
                                                  </w:divBdr>
                                                  <w:divsChild>
                                                    <w:div w:id="653872116">
                                                      <w:marLeft w:val="0"/>
                                                      <w:marRight w:val="0"/>
                                                      <w:marTop w:val="0"/>
                                                      <w:marBottom w:val="0"/>
                                                      <w:divBdr>
                                                        <w:top w:val="none" w:sz="0" w:space="0" w:color="auto"/>
                                                        <w:left w:val="none" w:sz="0" w:space="0" w:color="auto"/>
                                                        <w:bottom w:val="none" w:sz="0" w:space="0" w:color="auto"/>
                                                        <w:right w:val="none" w:sz="0" w:space="0" w:color="auto"/>
                                                      </w:divBdr>
                                                      <w:divsChild>
                                                        <w:div w:id="660038707">
                                                          <w:marLeft w:val="0"/>
                                                          <w:marRight w:val="0"/>
                                                          <w:marTop w:val="0"/>
                                                          <w:marBottom w:val="0"/>
                                                          <w:divBdr>
                                                            <w:top w:val="none" w:sz="0" w:space="0" w:color="auto"/>
                                                            <w:left w:val="none" w:sz="0" w:space="0" w:color="auto"/>
                                                            <w:bottom w:val="none" w:sz="0" w:space="0" w:color="auto"/>
                                                            <w:right w:val="none" w:sz="0" w:space="0" w:color="auto"/>
                                                          </w:divBdr>
                                                          <w:divsChild>
                                                            <w:div w:id="5506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52065">
      <w:bodyDiv w:val="1"/>
      <w:marLeft w:val="0"/>
      <w:marRight w:val="0"/>
      <w:marTop w:val="0"/>
      <w:marBottom w:val="0"/>
      <w:divBdr>
        <w:top w:val="none" w:sz="0" w:space="0" w:color="auto"/>
        <w:left w:val="none" w:sz="0" w:space="0" w:color="auto"/>
        <w:bottom w:val="none" w:sz="0" w:space="0" w:color="auto"/>
        <w:right w:val="none" w:sz="0" w:space="0" w:color="auto"/>
      </w:divBdr>
      <w:divsChild>
        <w:div w:id="200021464">
          <w:marLeft w:val="0"/>
          <w:marRight w:val="0"/>
          <w:marTop w:val="0"/>
          <w:marBottom w:val="0"/>
          <w:divBdr>
            <w:top w:val="none" w:sz="0" w:space="0" w:color="auto"/>
            <w:left w:val="none" w:sz="0" w:space="0" w:color="auto"/>
            <w:bottom w:val="none" w:sz="0" w:space="0" w:color="auto"/>
            <w:right w:val="none" w:sz="0" w:space="0" w:color="auto"/>
          </w:divBdr>
          <w:divsChild>
            <w:div w:id="1363483884">
              <w:marLeft w:val="0"/>
              <w:marRight w:val="0"/>
              <w:marTop w:val="0"/>
              <w:marBottom w:val="0"/>
              <w:divBdr>
                <w:top w:val="none" w:sz="0" w:space="0" w:color="auto"/>
                <w:left w:val="none" w:sz="0" w:space="0" w:color="auto"/>
                <w:bottom w:val="none" w:sz="0" w:space="0" w:color="auto"/>
                <w:right w:val="none" w:sz="0" w:space="0" w:color="auto"/>
              </w:divBdr>
              <w:divsChild>
                <w:div w:id="61099566">
                  <w:marLeft w:val="0"/>
                  <w:marRight w:val="0"/>
                  <w:marTop w:val="0"/>
                  <w:marBottom w:val="0"/>
                  <w:divBdr>
                    <w:top w:val="none" w:sz="0" w:space="0" w:color="auto"/>
                    <w:left w:val="none" w:sz="0" w:space="0" w:color="auto"/>
                    <w:bottom w:val="none" w:sz="0" w:space="0" w:color="auto"/>
                    <w:right w:val="none" w:sz="0" w:space="0" w:color="auto"/>
                  </w:divBdr>
                  <w:divsChild>
                    <w:div w:id="1598904933">
                      <w:marLeft w:val="0"/>
                      <w:marRight w:val="0"/>
                      <w:marTop w:val="0"/>
                      <w:marBottom w:val="0"/>
                      <w:divBdr>
                        <w:top w:val="none" w:sz="0" w:space="0" w:color="auto"/>
                        <w:left w:val="none" w:sz="0" w:space="0" w:color="auto"/>
                        <w:bottom w:val="none" w:sz="0" w:space="0" w:color="auto"/>
                        <w:right w:val="none" w:sz="0" w:space="0" w:color="auto"/>
                      </w:divBdr>
                      <w:divsChild>
                        <w:div w:id="794296859">
                          <w:marLeft w:val="0"/>
                          <w:marRight w:val="0"/>
                          <w:marTop w:val="0"/>
                          <w:marBottom w:val="0"/>
                          <w:divBdr>
                            <w:top w:val="none" w:sz="0" w:space="0" w:color="auto"/>
                            <w:left w:val="none" w:sz="0" w:space="0" w:color="auto"/>
                            <w:bottom w:val="none" w:sz="0" w:space="0" w:color="auto"/>
                            <w:right w:val="none" w:sz="0" w:space="0" w:color="auto"/>
                          </w:divBdr>
                          <w:divsChild>
                            <w:div w:id="1131093232">
                              <w:marLeft w:val="0"/>
                              <w:marRight w:val="0"/>
                              <w:marTop w:val="0"/>
                              <w:marBottom w:val="0"/>
                              <w:divBdr>
                                <w:top w:val="none" w:sz="0" w:space="0" w:color="auto"/>
                                <w:left w:val="none" w:sz="0" w:space="0" w:color="auto"/>
                                <w:bottom w:val="none" w:sz="0" w:space="0" w:color="auto"/>
                                <w:right w:val="none" w:sz="0" w:space="0" w:color="auto"/>
                              </w:divBdr>
                              <w:divsChild>
                                <w:div w:id="1896424892">
                                  <w:marLeft w:val="0"/>
                                  <w:marRight w:val="0"/>
                                  <w:marTop w:val="0"/>
                                  <w:marBottom w:val="0"/>
                                  <w:divBdr>
                                    <w:top w:val="none" w:sz="0" w:space="0" w:color="auto"/>
                                    <w:left w:val="none" w:sz="0" w:space="0" w:color="auto"/>
                                    <w:bottom w:val="none" w:sz="0" w:space="0" w:color="auto"/>
                                    <w:right w:val="none" w:sz="0" w:space="0" w:color="auto"/>
                                  </w:divBdr>
                                  <w:divsChild>
                                    <w:div w:id="1325625501">
                                      <w:marLeft w:val="0"/>
                                      <w:marRight w:val="0"/>
                                      <w:marTop w:val="0"/>
                                      <w:marBottom w:val="0"/>
                                      <w:divBdr>
                                        <w:top w:val="single" w:sz="6" w:space="0" w:color="CCCCCC"/>
                                        <w:left w:val="single" w:sz="6" w:space="0" w:color="CCCCCC"/>
                                        <w:bottom w:val="single" w:sz="6" w:space="0" w:color="CCCCCC"/>
                                        <w:right w:val="single" w:sz="6" w:space="0" w:color="CCCCCC"/>
                                      </w:divBdr>
                                      <w:divsChild>
                                        <w:div w:id="1369064621">
                                          <w:marLeft w:val="0"/>
                                          <w:marRight w:val="0"/>
                                          <w:marTop w:val="15"/>
                                          <w:marBottom w:val="0"/>
                                          <w:divBdr>
                                            <w:top w:val="none" w:sz="0" w:space="0" w:color="auto"/>
                                            <w:left w:val="none" w:sz="0" w:space="0" w:color="auto"/>
                                            <w:bottom w:val="none" w:sz="0" w:space="0" w:color="auto"/>
                                            <w:right w:val="none" w:sz="0" w:space="0" w:color="auto"/>
                                          </w:divBdr>
                                          <w:divsChild>
                                            <w:div w:id="1327784278">
                                              <w:marLeft w:val="0"/>
                                              <w:marRight w:val="0"/>
                                              <w:marTop w:val="0"/>
                                              <w:marBottom w:val="0"/>
                                              <w:divBdr>
                                                <w:top w:val="none" w:sz="0" w:space="0" w:color="auto"/>
                                                <w:left w:val="none" w:sz="0" w:space="0" w:color="auto"/>
                                                <w:bottom w:val="none" w:sz="0" w:space="0" w:color="auto"/>
                                                <w:right w:val="none" w:sz="0" w:space="0" w:color="auto"/>
                                              </w:divBdr>
                                              <w:divsChild>
                                                <w:div w:id="858392582">
                                                  <w:marLeft w:val="0"/>
                                                  <w:marRight w:val="0"/>
                                                  <w:marTop w:val="0"/>
                                                  <w:marBottom w:val="0"/>
                                                  <w:divBdr>
                                                    <w:top w:val="none" w:sz="0" w:space="0" w:color="auto"/>
                                                    <w:left w:val="none" w:sz="0" w:space="0" w:color="auto"/>
                                                    <w:bottom w:val="none" w:sz="0" w:space="0" w:color="auto"/>
                                                    <w:right w:val="none" w:sz="0" w:space="0" w:color="auto"/>
                                                  </w:divBdr>
                                                  <w:divsChild>
                                                    <w:div w:id="1551333706">
                                                      <w:marLeft w:val="0"/>
                                                      <w:marRight w:val="0"/>
                                                      <w:marTop w:val="0"/>
                                                      <w:marBottom w:val="0"/>
                                                      <w:divBdr>
                                                        <w:top w:val="none" w:sz="0" w:space="0" w:color="auto"/>
                                                        <w:left w:val="none" w:sz="0" w:space="0" w:color="auto"/>
                                                        <w:bottom w:val="none" w:sz="0" w:space="0" w:color="auto"/>
                                                        <w:right w:val="none" w:sz="0" w:space="0" w:color="auto"/>
                                                      </w:divBdr>
                                                      <w:divsChild>
                                                        <w:div w:id="1677615053">
                                                          <w:marLeft w:val="0"/>
                                                          <w:marRight w:val="0"/>
                                                          <w:marTop w:val="0"/>
                                                          <w:marBottom w:val="0"/>
                                                          <w:divBdr>
                                                            <w:top w:val="none" w:sz="0" w:space="0" w:color="auto"/>
                                                            <w:left w:val="none" w:sz="0" w:space="0" w:color="auto"/>
                                                            <w:bottom w:val="none" w:sz="0" w:space="0" w:color="auto"/>
                                                            <w:right w:val="none" w:sz="0" w:space="0" w:color="auto"/>
                                                          </w:divBdr>
                                                          <w:divsChild>
                                                            <w:div w:id="19320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266637">
      <w:bodyDiv w:val="1"/>
      <w:marLeft w:val="0"/>
      <w:marRight w:val="0"/>
      <w:marTop w:val="0"/>
      <w:marBottom w:val="0"/>
      <w:divBdr>
        <w:top w:val="none" w:sz="0" w:space="0" w:color="auto"/>
        <w:left w:val="none" w:sz="0" w:space="0" w:color="auto"/>
        <w:bottom w:val="none" w:sz="0" w:space="0" w:color="auto"/>
        <w:right w:val="none" w:sz="0" w:space="0" w:color="auto"/>
      </w:divBdr>
      <w:divsChild>
        <w:div w:id="1465198999">
          <w:marLeft w:val="0"/>
          <w:marRight w:val="0"/>
          <w:marTop w:val="0"/>
          <w:marBottom w:val="0"/>
          <w:divBdr>
            <w:top w:val="none" w:sz="0" w:space="0" w:color="auto"/>
            <w:left w:val="none" w:sz="0" w:space="0" w:color="auto"/>
            <w:bottom w:val="none" w:sz="0" w:space="0" w:color="auto"/>
            <w:right w:val="none" w:sz="0" w:space="0" w:color="auto"/>
          </w:divBdr>
          <w:divsChild>
            <w:div w:id="1383671272">
              <w:marLeft w:val="0"/>
              <w:marRight w:val="0"/>
              <w:marTop w:val="0"/>
              <w:marBottom w:val="0"/>
              <w:divBdr>
                <w:top w:val="none" w:sz="0" w:space="0" w:color="auto"/>
                <w:left w:val="none" w:sz="0" w:space="0" w:color="auto"/>
                <w:bottom w:val="none" w:sz="0" w:space="0" w:color="auto"/>
                <w:right w:val="none" w:sz="0" w:space="0" w:color="auto"/>
              </w:divBdr>
              <w:divsChild>
                <w:div w:id="1523595186">
                  <w:marLeft w:val="0"/>
                  <w:marRight w:val="0"/>
                  <w:marTop w:val="0"/>
                  <w:marBottom w:val="0"/>
                  <w:divBdr>
                    <w:top w:val="none" w:sz="0" w:space="0" w:color="auto"/>
                    <w:left w:val="none" w:sz="0" w:space="0" w:color="auto"/>
                    <w:bottom w:val="none" w:sz="0" w:space="0" w:color="auto"/>
                    <w:right w:val="none" w:sz="0" w:space="0" w:color="auto"/>
                  </w:divBdr>
                  <w:divsChild>
                    <w:div w:id="434399315">
                      <w:marLeft w:val="0"/>
                      <w:marRight w:val="0"/>
                      <w:marTop w:val="0"/>
                      <w:marBottom w:val="0"/>
                      <w:divBdr>
                        <w:top w:val="none" w:sz="0" w:space="0" w:color="auto"/>
                        <w:left w:val="none" w:sz="0" w:space="0" w:color="auto"/>
                        <w:bottom w:val="none" w:sz="0" w:space="0" w:color="auto"/>
                        <w:right w:val="none" w:sz="0" w:space="0" w:color="auto"/>
                      </w:divBdr>
                      <w:divsChild>
                        <w:div w:id="297346979">
                          <w:marLeft w:val="0"/>
                          <w:marRight w:val="0"/>
                          <w:marTop w:val="0"/>
                          <w:marBottom w:val="0"/>
                          <w:divBdr>
                            <w:top w:val="none" w:sz="0" w:space="0" w:color="auto"/>
                            <w:left w:val="none" w:sz="0" w:space="0" w:color="auto"/>
                            <w:bottom w:val="none" w:sz="0" w:space="0" w:color="auto"/>
                            <w:right w:val="none" w:sz="0" w:space="0" w:color="auto"/>
                          </w:divBdr>
                          <w:divsChild>
                            <w:div w:id="1693917126">
                              <w:marLeft w:val="0"/>
                              <w:marRight w:val="0"/>
                              <w:marTop w:val="0"/>
                              <w:marBottom w:val="0"/>
                              <w:divBdr>
                                <w:top w:val="none" w:sz="0" w:space="0" w:color="auto"/>
                                <w:left w:val="none" w:sz="0" w:space="0" w:color="auto"/>
                                <w:bottom w:val="none" w:sz="0" w:space="0" w:color="auto"/>
                                <w:right w:val="none" w:sz="0" w:space="0" w:color="auto"/>
                              </w:divBdr>
                              <w:divsChild>
                                <w:div w:id="417865472">
                                  <w:marLeft w:val="0"/>
                                  <w:marRight w:val="0"/>
                                  <w:marTop w:val="0"/>
                                  <w:marBottom w:val="0"/>
                                  <w:divBdr>
                                    <w:top w:val="none" w:sz="0" w:space="0" w:color="auto"/>
                                    <w:left w:val="none" w:sz="0" w:space="0" w:color="auto"/>
                                    <w:bottom w:val="none" w:sz="0" w:space="0" w:color="auto"/>
                                    <w:right w:val="none" w:sz="0" w:space="0" w:color="auto"/>
                                  </w:divBdr>
                                  <w:divsChild>
                                    <w:div w:id="1651910466">
                                      <w:marLeft w:val="0"/>
                                      <w:marRight w:val="0"/>
                                      <w:marTop w:val="0"/>
                                      <w:marBottom w:val="0"/>
                                      <w:divBdr>
                                        <w:top w:val="single" w:sz="6" w:space="0" w:color="CCCCCC"/>
                                        <w:left w:val="single" w:sz="6" w:space="0" w:color="CCCCCC"/>
                                        <w:bottom w:val="single" w:sz="6" w:space="0" w:color="CCCCCC"/>
                                        <w:right w:val="single" w:sz="6" w:space="0" w:color="CCCCCC"/>
                                      </w:divBdr>
                                      <w:divsChild>
                                        <w:div w:id="468090711">
                                          <w:marLeft w:val="0"/>
                                          <w:marRight w:val="0"/>
                                          <w:marTop w:val="15"/>
                                          <w:marBottom w:val="0"/>
                                          <w:divBdr>
                                            <w:top w:val="none" w:sz="0" w:space="0" w:color="auto"/>
                                            <w:left w:val="none" w:sz="0" w:space="0" w:color="auto"/>
                                            <w:bottom w:val="none" w:sz="0" w:space="0" w:color="auto"/>
                                            <w:right w:val="none" w:sz="0" w:space="0" w:color="auto"/>
                                          </w:divBdr>
                                          <w:divsChild>
                                            <w:div w:id="1824392280">
                                              <w:marLeft w:val="0"/>
                                              <w:marRight w:val="0"/>
                                              <w:marTop w:val="0"/>
                                              <w:marBottom w:val="0"/>
                                              <w:divBdr>
                                                <w:top w:val="none" w:sz="0" w:space="0" w:color="auto"/>
                                                <w:left w:val="none" w:sz="0" w:space="0" w:color="auto"/>
                                                <w:bottom w:val="none" w:sz="0" w:space="0" w:color="auto"/>
                                                <w:right w:val="none" w:sz="0" w:space="0" w:color="auto"/>
                                              </w:divBdr>
                                              <w:divsChild>
                                                <w:div w:id="2002853956">
                                                  <w:marLeft w:val="0"/>
                                                  <w:marRight w:val="0"/>
                                                  <w:marTop w:val="0"/>
                                                  <w:marBottom w:val="0"/>
                                                  <w:divBdr>
                                                    <w:top w:val="none" w:sz="0" w:space="0" w:color="auto"/>
                                                    <w:left w:val="none" w:sz="0" w:space="0" w:color="auto"/>
                                                    <w:bottom w:val="none" w:sz="0" w:space="0" w:color="auto"/>
                                                    <w:right w:val="none" w:sz="0" w:space="0" w:color="auto"/>
                                                  </w:divBdr>
                                                  <w:divsChild>
                                                    <w:div w:id="747385762">
                                                      <w:marLeft w:val="0"/>
                                                      <w:marRight w:val="0"/>
                                                      <w:marTop w:val="0"/>
                                                      <w:marBottom w:val="0"/>
                                                      <w:divBdr>
                                                        <w:top w:val="none" w:sz="0" w:space="0" w:color="auto"/>
                                                        <w:left w:val="none" w:sz="0" w:space="0" w:color="auto"/>
                                                        <w:bottom w:val="none" w:sz="0" w:space="0" w:color="auto"/>
                                                        <w:right w:val="none" w:sz="0" w:space="0" w:color="auto"/>
                                                      </w:divBdr>
                                                      <w:divsChild>
                                                        <w:div w:id="842864543">
                                                          <w:marLeft w:val="0"/>
                                                          <w:marRight w:val="0"/>
                                                          <w:marTop w:val="0"/>
                                                          <w:marBottom w:val="0"/>
                                                          <w:divBdr>
                                                            <w:top w:val="none" w:sz="0" w:space="0" w:color="auto"/>
                                                            <w:left w:val="none" w:sz="0" w:space="0" w:color="auto"/>
                                                            <w:bottom w:val="none" w:sz="0" w:space="0" w:color="auto"/>
                                                            <w:right w:val="none" w:sz="0" w:space="0" w:color="auto"/>
                                                          </w:divBdr>
                                                          <w:divsChild>
                                                            <w:div w:id="18497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451662">
      <w:bodyDiv w:val="1"/>
      <w:marLeft w:val="0"/>
      <w:marRight w:val="0"/>
      <w:marTop w:val="0"/>
      <w:marBottom w:val="0"/>
      <w:divBdr>
        <w:top w:val="none" w:sz="0" w:space="0" w:color="auto"/>
        <w:left w:val="none" w:sz="0" w:space="0" w:color="auto"/>
        <w:bottom w:val="none" w:sz="0" w:space="0" w:color="auto"/>
        <w:right w:val="none" w:sz="0" w:space="0" w:color="auto"/>
      </w:divBdr>
      <w:divsChild>
        <w:div w:id="903175345">
          <w:marLeft w:val="0"/>
          <w:marRight w:val="0"/>
          <w:marTop w:val="0"/>
          <w:marBottom w:val="0"/>
          <w:divBdr>
            <w:top w:val="none" w:sz="0" w:space="0" w:color="auto"/>
            <w:left w:val="none" w:sz="0" w:space="0" w:color="auto"/>
            <w:bottom w:val="none" w:sz="0" w:space="0" w:color="auto"/>
            <w:right w:val="none" w:sz="0" w:space="0" w:color="auto"/>
          </w:divBdr>
        </w:div>
      </w:divsChild>
    </w:div>
    <w:div w:id="596401356">
      <w:bodyDiv w:val="1"/>
      <w:marLeft w:val="0"/>
      <w:marRight w:val="0"/>
      <w:marTop w:val="0"/>
      <w:marBottom w:val="0"/>
      <w:divBdr>
        <w:top w:val="none" w:sz="0" w:space="0" w:color="auto"/>
        <w:left w:val="none" w:sz="0" w:space="0" w:color="auto"/>
        <w:bottom w:val="none" w:sz="0" w:space="0" w:color="auto"/>
        <w:right w:val="none" w:sz="0" w:space="0" w:color="auto"/>
      </w:divBdr>
    </w:div>
    <w:div w:id="915938698">
      <w:bodyDiv w:val="1"/>
      <w:marLeft w:val="0"/>
      <w:marRight w:val="0"/>
      <w:marTop w:val="0"/>
      <w:marBottom w:val="0"/>
      <w:divBdr>
        <w:top w:val="none" w:sz="0" w:space="0" w:color="auto"/>
        <w:left w:val="none" w:sz="0" w:space="0" w:color="auto"/>
        <w:bottom w:val="none" w:sz="0" w:space="0" w:color="auto"/>
        <w:right w:val="none" w:sz="0" w:space="0" w:color="auto"/>
      </w:divBdr>
    </w:div>
    <w:div w:id="1324550056">
      <w:bodyDiv w:val="1"/>
      <w:marLeft w:val="0"/>
      <w:marRight w:val="0"/>
      <w:marTop w:val="0"/>
      <w:marBottom w:val="0"/>
      <w:divBdr>
        <w:top w:val="none" w:sz="0" w:space="0" w:color="auto"/>
        <w:left w:val="none" w:sz="0" w:space="0" w:color="auto"/>
        <w:bottom w:val="none" w:sz="0" w:space="0" w:color="auto"/>
        <w:right w:val="none" w:sz="0" w:space="0" w:color="auto"/>
      </w:divBdr>
    </w:div>
    <w:div w:id="1495798835">
      <w:bodyDiv w:val="1"/>
      <w:marLeft w:val="0"/>
      <w:marRight w:val="0"/>
      <w:marTop w:val="0"/>
      <w:marBottom w:val="0"/>
      <w:divBdr>
        <w:top w:val="none" w:sz="0" w:space="0" w:color="auto"/>
        <w:left w:val="none" w:sz="0" w:space="0" w:color="auto"/>
        <w:bottom w:val="none" w:sz="0" w:space="0" w:color="auto"/>
        <w:right w:val="none" w:sz="0" w:space="0" w:color="auto"/>
      </w:divBdr>
      <w:divsChild>
        <w:div w:id="84348181">
          <w:marLeft w:val="0"/>
          <w:marRight w:val="0"/>
          <w:marTop w:val="0"/>
          <w:marBottom w:val="0"/>
          <w:divBdr>
            <w:top w:val="none" w:sz="0" w:space="0" w:color="auto"/>
            <w:left w:val="none" w:sz="0" w:space="0" w:color="auto"/>
            <w:bottom w:val="none" w:sz="0" w:space="0" w:color="auto"/>
            <w:right w:val="none" w:sz="0" w:space="0" w:color="auto"/>
          </w:divBdr>
        </w:div>
      </w:divsChild>
    </w:div>
    <w:div w:id="1685014231">
      <w:bodyDiv w:val="1"/>
      <w:marLeft w:val="0"/>
      <w:marRight w:val="0"/>
      <w:marTop w:val="0"/>
      <w:marBottom w:val="0"/>
      <w:divBdr>
        <w:top w:val="none" w:sz="0" w:space="0" w:color="auto"/>
        <w:left w:val="none" w:sz="0" w:space="0" w:color="auto"/>
        <w:bottom w:val="none" w:sz="0" w:space="0" w:color="auto"/>
        <w:right w:val="none" w:sz="0" w:space="0" w:color="auto"/>
      </w:divBdr>
    </w:div>
    <w:div w:id="1893343216">
      <w:bodyDiv w:val="1"/>
      <w:marLeft w:val="0"/>
      <w:marRight w:val="0"/>
      <w:marTop w:val="0"/>
      <w:marBottom w:val="0"/>
      <w:divBdr>
        <w:top w:val="none" w:sz="0" w:space="0" w:color="auto"/>
        <w:left w:val="none" w:sz="0" w:space="0" w:color="auto"/>
        <w:bottom w:val="none" w:sz="0" w:space="0" w:color="auto"/>
        <w:right w:val="none" w:sz="0" w:space="0" w:color="auto"/>
      </w:divBdr>
      <w:divsChild>
        <w:div w:id="736979168">
          <w:marLeft w:val="0"/>
          <w:marRight w:val="0"/>
          <w:marTop w:val="0"/>
          <w:marBottom w:val="0"/>
          <w:divBdr>
            <w:top w:val="none" w:sz="0" w:space="0" w:color="auto"/>
            <w:left w:val="none" w:sz="0" w:space="0" w:color="auto"/>
            <w:bottom w:val="none" w:sz="0" w:space="0" w:color="auto"/>
            <w:right w:val="none" w:sz="0" w:space="0" w:color="auto"/>
          </w:divBdr>
          <w:divsChild>
            <w:div w:id="286395908">
              <w:marLeft w:val="0"/>
              <w:marRight w:val="0"/>
              <w:marTop w:val="0"/>
              <w:marBottom w:val="0"/>
              <w:divBdr>
                <w:top w:val="none" w:sz="0" w:space="0" w:color="auto"/>
                <w:left w:val="none" w:sz="0" w:space="0" w:color="auto"/>
                <w:bottom w:val="none" w:sz="0" w:space="0" w:color="auto"/>
                <w:right w:val="none" w:sz="0" w:space="0" w:color="auto"/>
              </w:divBdr>
              <w:divsChild>
                <w:div w:id="25907056">
                  <w:marLeft w:val="0"/>
                  <w:marRight w:val="0"/>
                  <w:marTop w:val="0"/>
                  <w:marBottom w:val="0"/>
                  <w:divBdr>
                    <w:top w:val="none" w:sz="0" w:space="0" w:color="auto"/>
                    <w:left w:val="none" w:sz="0" w:space="0" w:color="auto"/>
                    <w:bottom w:val="none" w:sz="0" w:space="0" w:color="auto"/>
                    <w:right w:val="none" w:sz="0" w:space="0" w:color="auto"/>
                  </w:divBdr>
                  <w:divsChild>
                    <w:div w:id="1661884092">
                      <w:marLeft w:val="0"/>
                      <w:marRight w:val="0"/>
                      <w:marTop w:val="0"/>
                      <w:marBottom w:val="0"/>
                      <w:divBdr>
                        <w:top w:val="none" w:sz="0" w:space="0" w:color="auto"/>
                        <w:left w:val="none" w:sz="0" w:space="0" w:color="auto"/>
                        <w:bottom w:val="none" w:sz="0" w:space="0" w:color="auto"/>
                        <w:right w:val="none" w:sz="0" w:space="0" w:color="auto"/>
                      </w:divBdr>
                      <w:divsChild>
                        <w:div w:id="1938705803">
                          <w:marLeft w:val="0"/>
                          <w:marRight w:val="0"/>
                          <w:marTop w:val="0"/>
                          <w:marBottom w:val="0"/>
                          <w:divBdr>
                            <w:top w:val="none" w:sz="0" w:space="0" w:color="auto"/>
                            <w:left w:val="none" w:sz="0" w:space="0" w:color="auto"/>
                            <w:bottom w:val="none" w:sz="0" w:space="0" w:color="auto"/>
                            <w:right w:val="none" w:sz="0" w:space="0" w:color="auto"/>
                          </w:divBdr>
                          <w:divsChild>
                            <w:div w:id="1881740976">
                              <w:marLeft w:val="0"/>
                              <w:marRight w:val="0"/>
                              <w:marTop w:val="0"/>
                              <w:marBottom w:val="0"/>
                              <w:divBdr>
                                <w:top w:val="none" w:sz="0" w:space="0" w:color="auto"/>
                                <w:left w:val="none" w:sz="0" w:space="0" w:color="auto"/>
                                <w:bottom w:val="none" w:sz="0" w:space="0" w:color="auto"/>
                                <w:right w:val="none" w:sz="0" w:space="0" w:color="auto"/>
                              </w:divBdr>
                              <w:divsChild>
                                <w:div w:id="637078722">
                                  <w:marLeft w:val="0"/>
                                  <w:marRight w:val="0"/>
                                  <w:marTop w:val="0"/>
                                  <w:marBottom w:val="0"/>
                                  <w:divBdr>
                                    <w:top w:val="none" w:sz="0" w:space="0" w:color="auto"/>
                                    <w:left w:val="none" w:sz="0" w:space="0" w:color="auto"/>
                                    <w:bottom w:val="none" w:sz="0" w:space="0" w:color="auto"/>
                                    <w:right w:val="none" w:sz="0" w:space="0" w:color="auto"/>
                                  </w:divBdr>
                                  <w:divsChild>
                                    <w:div w:id="203061658">
                                      <w:marLeft w:val="0"/>
                                      <w:marRight w:val="0"/>
                                      <w:marTop w:val="0"/>
                                      <w:marBottom w:val="0"/>
                                      <w:divBdr>
                                        <w:top w:val="single" w:sz="6" w:space="0" w:color="CCCCCC"/>
                                        <w:left w:val="single" w:sz="6" w:space="0" w:color="CCCCCC"/>
                                        <w:bottom w:val="single" w:sz="6" w:space="0" w:color="CCCCCC"/>
                                        <w:right w:val="single" w:sz="6" w:space="0" w:color="CCCCCC"/>
                                      </w:divBdr>
                                      <w:divsChild>
                                        <w:div w:id="418530299">
                                          <w:marLeft w:val="0"/>
                                          <w:marRight w:val="0"/>
                                          <w:marTop w:val="15"/>
                                          <w:marBottom w:val="0"/>
                                          <w:divBdr>
                                            <w:top w:val="none" w:sz="0" w:space="0" w:color="auto"/>
                                            <w:left w:val="none" w:sz="0" w:space="0" w:color="auto"/>
                                            <w:bottom w:val="none" w:sz="0" w:space="0" w:color="auto"/>
                                            <w:right w:val="none" w:sz="0" w:space="0" w:color="auto"/>
                                          </w:divBdr>
                                          <w:divsChild>
                                            <w:div w:id="1102335496">
                                              <w:marLeft w:val="0"/>
                                              <w:marRight w:val="0"/>
                                              <w:marTop w:val="0"/>
                                              <w:marBottom w:val="0"/>
                                              <w:divBdr>
                                                <w:top w:val="none" w:sz="0" w:space="0" w:color="auto"/>
                                                <w:left w:val="none" w:sz="0" w:space="0" w:color="auto"/>
                                                <w:bottom w:val="none" w:sz="0" w:space="0" w:color="auto"/>
                                                <w:right w:val="none" w:sz="0" w:space="0" w:color="auto"/>
                                              </w:divBdr>
                                              <w:divsChild>
                                                <w:div w:id="816187848">
                                                  <w:marLeft w:val="0"/>
                                                  <w:marRight w:val="0"/>
                                                  <w:marTop w:val="0"/>
                                                  <w:marBottom w:val="0"/>
                                                  <w:divBdr>
                                                    <w:top w:val="none" w:sz="0" w:space="0" w:color="auto"/>
                                                    <w:left w:val="none" w:sz="0" w:space="0" w:color="auto"/>
                                                    <w:bottom w:val="none" w:sz="0" w:space="0" w:color="auto"/>
                                                    <w:right w:val="none" w:sz="0" w:space="0" w:color="auto"/>
                                                  </w:divBdr>
                                                  <w:divsChild>
                                                    <w:div w:id="899831585">
                                                      <w:marLeft w:val="0"/>
                                                      <w:marRight w:val="0"/>
                                                      <w:marTop w:val="0"/>
                                                      <w:marBottom w:val="0"/>
                                                      <w:divBdr>
                                                        <w:top w:val="none" w:sz="0" w:space="0" w:color="auto"/>
                                                        <w:left w:val="none" w:sz="0" w:space="0" w:color="auto"/>
                                                        <w:bottom w:val="none" w:sz="0" w:space="0" w:color="auto"/>
                                                        <w:right w:val="none" w:sz="0" w:space="0" w:color="auto"/>
                                                      </w:divBdr>
                                                      <w:divsChild>
                                                        <w:div w:id="1372610374">
                                                          <w:marLeft w:val="0"/>
                                                          <w:marRight w:val="0"/>
                                                          <w:marTop w:val="0"/>
                                                          <w:marBottom w:val="0"/>
                                                          <w:divBdr>
                                                            <w:top w:val="none" w:sz="0" w:space="0" w:color="auto"/>
                                                            <w:left w:val="none" w:sz="0" w:space="0" w:color="auto"/>
                                                            <w:bottom w:val="none" w:sz="0" w:space="0" w:color="auto"/>
                                                            <w:right w:val="none" w:sz="0" w:space="0" w:color="auto"/>
                                                          </w:divBdr>
                                                          <w:divsChild>
                                                            <w:div w:id="18841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lvrlee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DSHS/ADSA</Company>
  <LinksUpToDate>false</LinksUpToDate>
  <CharactersWithSpaces>3448</CharactersWithSpaces>
  <SharedDoc>false</SharedDoc>
  <HLinks>
    <vt:vector size="6" baseType="variant">
      <vt:variant>
        <vt:i4>1966183</vt:i4>
      </vt:variant>
      <vt:variant>
        <vt:i4>0</vt:i4>
      </vt:variant>
      <vt:variant>
        <vt:i4>0</vt:i4>
      </vt:variant>
      <vt:variant>
        <vt:i4>5</vt:i4>
      </vt:variant>
      <vt:variant>
        <vt:lpwstr>mailto:jennifer.usrey-scott@dshs.wa.gov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LaDawn Music</dc:creator>
  <cp:lastModifiedBy>ELG Building Management</cp:lastModifiedBy>
  <cp:revision>2</cp:revision>
  <cp:lastPrinted>2010-03-10T15:10:00Z</cp:lastPrinted>
  <dcterms:created xsi:type="dcterms:W3CDTF">2018-09-25T18:15:00Z</dcterms:created>
  <dcterms:modified xsi:type="dcterms:W3CDTF">2018-09-25T18:15:00Z</dcterms:modified>
</cp:coreProperties>
</file>