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A5" w:rsidRDefault="009634F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333 South State Street, UC361</w:t>
      </w:r>
    </w:p>
    <w:p w:rsidR="001118A5" w:rsidRDefault="009634F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Salt Lake City, UT 84037</w:t>
      </w:r>
    </w:p>
    <w:p w:rsidR="001118A5" w:rsidRDefault="009634FD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Phone: 801-647-7065</w:t>
      </w:r>
    </w:p>
    <w:p w:rsidR="001118A5" w:rsidRDefault="001118A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1118A5" w:rsidRDefault="005D212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Braun Northwest</w:t>
      </w:r>
    </w:p>
    <w:p w:rsidR="001118A5" w:rsidRDefault="005D212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Chehalis, WA </w:t>
      </w:r>
    </w:p>
    <w:p w:rsidR="001118A5" w:rsidRDefault="009634FD">
      <w:pPr>
        <w:spacing w:before="480"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 whom this may concern:</w:t>
      </w:r>
    </w:p>
    <w:p w:rsidR="001118A5" w:rsidRDefault="009634FD">
      <w:pPr>
        <w:spacing w:before="480"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writing to recommend Cindy Colvin</w:t>
      </w:r>
      <w:r w:rsidR="005D212A">
        <w:rPr>
          <w:rFonts w:ascii="Times New Roman" w:eastAsia="Times New Roman" w:hAnsi="Times New Roman" w:cs="Times New Roman"/>
          <w:sz w:val="24"/>
        </w:rPr>
        <w:t xml:space="preserve"> for the position at Braun Northwest</w:t>
      </w:r>
      <w:r>
        <w:rPr>
          <w:rFonts w:ascii="Times New Roman" w:eastAsia="Times New Roman" w:hAnsi="Times New Roman" w:cs="Times New Roman"/>
          <w:sz w:val="24"/>
        </w:rPr>
        <w:t>. I have the pleasure of working with Cindy currently at Dominion Energy, an integrated electric and gas utility company, in her role as an administrative</w:t>
      </w:r>
      <w:r>
        <w:rPr>
          <w:rFonts w:ascii="Times New Roman" w:eastAsia="Times New Roman" w:hAnsi="Times New Roman" w:cs="Times New Roman"/>
          <w:sz w:val="24"/>
        </w:rPr>
        <w:t xml:space="preserve"> assistant. Within my engineering role Cindy has been essential at taking responsibility of many of the logistics involved with the company’s construction projects and daily operations.   </w:t>
      </w:r>
    </w:p>
    <w:p w:rsidR="001118A5" w:rsidRDefault="009634FD">
      <w:pPr>
        <w:spacing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Cindy has been a vital part of the Dominion Energy team as she has </w:t>
      </w:r>
      <w:r>
        <w:rPr>
          <w:rFonts w:ascii="Times New Roman" w:eastAsia="Times New Roman" w:hAnsi="Times New Roman" w:cs="Times New Roman"/>
          <w:sz w:val="24"/>
        </w:rPr>
        <w:t>taken ownership of the following processes that are in addition to her normal administrative roles such as: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Invoice matching and coding for company projects;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Reconciles company credit cards &amp; balance agents funds (checkbook);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Coordinates internal construct</w:t>
      </w:r>
      <w:r>
        <w:rPr>
          <w:rFonts w:ascii="Times New Roman" w:eastAsia="Times New Roman" w:hAnsi="Times New Roman" w:cs="Times New Roman"/>
          <w:sz w:val="24"/>
        </w:rPr>
        <w:t>ion/services bid process and awards jobs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Coordinates construction material transfers from warehouse to site locations;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Procurement and maintenance of company vehicles;</w:t>
      </w:r>
    </w:p>
    <w:p w:rsidR="001118A5" w:rsidRDefault="009634FD">
      <w:pPr>
        <w:numPr>
          <w:ilvl w:val="0"/>
          <w:numId w:val="1"/>
        </w:numPr>
        <w:spacing w:after="24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Time-entry administrator, creates schedules and runs reports for management</w:t>
      </w:r>
    </w:p>
    <w:p w:rsidR="001118A5" w:rsidRDefault="009634FD">
      <w:pPr>
        <w:spacing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With her abi</w:t>
      </w:r>
      <w:r>
        <w:rPr>
          <w:rFonts w:ascii="Times New Roman" w:eastAsia="Times New Roman" w:hAnsi="Times New Roman" w:cs="Times New Roman"/>
          <w:sz w:val="24"/>
        </w:rPr>
        <w:t xml:space="preserve">lities, internal/external customer service, and dedication, </w:t>
      </w:r>
      <w:r w:rsidR="005D212A">
        <w:rPr>
          <w:rFonts w:ascii="Times New Roman" w:eastAsia="Times New Roman" w:hAnsi="Times New Roman" w:cs="Times New Roman"/>
          <w:sz w:val="24"/>
        </w:rPr>
        <w:t xml:space="preserve">Cindy will make a great asset to </w:t>
      </w:r>
      <w:proofErr w:type="spellStart"/>
      <w:r w:rsidR="005D212A">
        <w:rPr>
          <w:rFonts w:ascii="Times New Roman" w:eastAsia="Times New Roman" w:hAnsi="Times New Roman" w:cs="Times New Roman"/>
          <w:sz w:val="24"/>
        </w:rPr>
        <w:t>your</w:t>
      </w:r>
      <w:proofErr w:type="spellEnd"/>
      <w:r w:rsidR="005D212A">
        <w:rPr>
          <w:rFonts w:ascii="Times New Roman" w:eastAsia="Times New Roman" w:hAnsi="Times New Roman" w:cs="Times New Roman"/>
          <w:sz w:val="24"/>
        </w:rPr>
        <w:t xml:space="preserve"> company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 I have no doubts you will be exceptionally pleased if you hire her. If you have any questions</w:t>
      </w:r>
      <w:r w:rsidR="005D212A">
        <w:rPr>
          <w:rFonts w:ascii="Times New Roman" w:eastAsia="Times New Roman" w:hAnsi="Times New Roman" w:cs="Times New Roman"/>
          <w:sz w:val="24"/>
        </w:rPr>
        <w:t xml:space="preserve">, please feel free to </w:t>
      </w:r>
      <w:proofErr w:type="gramStart"/>
      <w:r w:rsidR="005D212A">
        <w:rPr>
          <w:rFonts w:ascii="Times New Roman" w:eastAsia="Times New Roman" w:hAnsi="Times New Roman" w:cs="Times New Roman"/>
          <w:sz w:val="24"/>
        </w:rPr>
        <w:t xml:space="preserve">contact </w:t>
      </w:r>
      <w:r>
        <w:rPr>
          <w:rFonts w:ascii="Times New Roman" w:eastAsia="Times New Roman" w:hAnsi="Times New Roman" w:cs="Times New Roman"/>
          <w:sz w:val="24"/>
        </w:rPr>
        <w:t xml:space="preserve"> usin</w:t>
      </w:r>
      <w:r>
        <w:rPr>
          <w:rFonts w:ascii="Times New Roman" w:eastAsia="Times New Roman" w:hAnsi="Times New Roman" w:cs="Times New Roman"/>
          <w:sz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my information above.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  <w:t>Sincerely,</w:t>
      </w:r>
    </w:p>
    <w:p w:rsidR="001118A5" w:rsidRDefault="009634FD">
      <w:pPr>
        <w:spacing w:after="2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Jacob Abraham</w:t>
      </w:r>
      <w:r>
        <w:rPr>
          <w:rFonts w:ascii="Times New Roman" w:eastAsia="Times New Roman" w:hAnsi="Times New Roman" w:cs="Times New Roman"/>
          <w:sz w:val="24"/>
        </w:rPr>
        <w:br/>
        <w:t>Engineer II – Dominion Energy</w:t>
      </w:r>
    </w:p>
    <w:sectPr w:rsidR="00111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2A89"/>
    <w:multiLevelType w:val="multilevel"/>
    <w:tmpl w:val="23283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5"/>
    <w:rsid w:val="001118A5"/>
    <w:rsid w:val="00310202"/>
    <w:rsid w:val="005D212A"/>
    <w:rsid w:val="009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2018-09-01T02:02:00Z</dcterms:created>
  <dcterms:modified xsi:type="dcterms:W3CDTF">2018-09-01T02:02:00Z</dcterms:modified>
</cp:coreProperties>
</file>