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0" w:line="240" w:lineRule="auto"/>
        <w:ind w:left="0" w:right="0" w:firstLine="0"/>
        <w:jc w:val="left"/>
        <w:rPr>
          <w:rFonts w:ascii="Georgia" w:hAnsi="Georgia" w:eastAsia="Georgia" w:cs="Georgia"/>
          <w:b/>
          <w:i w:val="0"/>
          <w:strike w:val="0"/>
          <w:dstrike w:val="0"/>
          <w:color w:val="000000"/>
          <w:sz w:val="42"/>
          <w:vertAlign w:val="baseline"/>
          <w:lang w:val="en-US" w:eastAsia="en-US" w:bidi="ar-SA"/>
        </w:rPr>
      </w:pPr>
      <w:r>
        <w:rPr>
          <w:rFonts w:ascii="Georgia" w:hAnsi="Georgia" w:eastAsia="Georgia" w:cs="Georgia"/>
          <w:b/>
          <w:i w:val="0"/>
          <w:strike w:val="0"/>
          <w:dstrike w:val="0"/>
          <w:color w:val="000000"/>
          <w:sz w:val="42"/>
          <w:vertAlign w:val="baseline"/>
          <w:lang w:val="en-US" w:eastAsia="en-US" w:bidi="ar-SA"/>
        </w:rPr>
        <w:t xml:space="preserve">Lisa Land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5D34D8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5D34D8"/>
          <w:sz w:val="21"/>
          <w:vertAlign w:val="baseline"/>
          <w:lang w:val="en-US" w:eastAsia="en-US" w:bidi="ar-SA"/>
        </w:rPr>
        <w:t xml:space="preserve">1481 SW Kelly Ave, Chehalis, WA 98532 (360) 870.4069 triplel22@hotmail.com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  <w:t xml:space="preserve">Objective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To get back into the workking world after being away for almost twelve years while raising my three boys. And to work for a company employing honesty, hard work, and solid customer service and cash handling skills.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  <w:t xml:space="preserve">Education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Centralia Community College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Highline Community College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Grays Harbor Community College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Ocosta High School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Diploma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3.2 GPA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  <w:t xml:space="preserve">Experience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2008 - 2011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Office Assistant, LLL Construction, Inc., Chehalis, WA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2004 - 2006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PT Customer Service Reperesentitive, Venture Bank, Float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2003 - 2004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Customer Service Specialist, Venture Bank, Centralia, WA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2000 - 2003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Customer Service Reperesentitive, Venture Bank, Centralia, WA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ar-SA"/>
        </w:rPr>
        <w:t xml:space="preserve">References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Lisa Raschke (360) 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John Hylton (360) 520.4219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*</w:t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ab/>
        <w:t xml:space="preserve"/>
      </w:r>
      <w:r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Lynnette Hurula (360) 827.0809</w:t>
      </w: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Global User Interface" w:hAnsi="Global User Interface" w:eastAsia="Global User Interface" w:cs="Global User Interface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04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00000005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00000006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00000007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00000008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color w:val="000000"/>
        <w:sz w:val="16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color w:val="000000"/>
        <w:sz w:val="16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color w:val="000000"/>
        <w:sz w:val="16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lobal User Interface" w:hAnsi="Global User Interface" w:eastAsia="Global User Interface" w:cs="Global User Interface"/>
        <w:b w:val="0"/>
        <w:i w:val="0"/>
        <w:strike w:val="0"/>
        <w:dstrike w:val="0"/>
        <w:color w:val="000000"/>
        <w:sz w:val="21"/>
        <w:vertAlign w:val="baseline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